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16" w:type="pct"/>
        <w:tblInd w:w="-2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5267"/>
      </w:tblGrid>
      <w:tr w:rsidR="00E37780" w:rsidRPr="00E37780" w14:paraId="09D0F5EF" w14:textId="77777777" w:rsidTr="008B45DE">
        <w:trPr>
          <w:trHeight w:val="850"/>
        </w:trPr>
        <w:tc>
          <w:tcPr>
            <w:tcW w:w="2218" w:type="pct"/>
          </w:tcPr>
          <w:p w14:paraId="3475CD99" w14:textId="77777777" w:rsidR="00FF61C5" w:rsidRPr="00E37780" w:rsidRDefault="003867E8" w:rsidP="00C02E24">
            <w:pPr>
              <w:keepNext/>
              <w:keepLines/>
              <w:widowControl w:val="0"/>
              <w:tabs>
                <w:tab w:val="left" w:pos="567"/>
              </w:tabs>
              <w:spacing w:before="0" w:after="0"/>
              <w:ind w:firstLine="0"/>
              <w:contextualSpacing/>
              <w:jc w:val="center"/>
              <w:rPr>
                <w:rFonts w:ascii="Times New Roman Bold" w:hAnsi="Times New Roman Bold"/>
                <w:b/>
                <w:spacing w:val="-10"/>
                <w:sz w:val="26"/>
                <w:szCs w:val="28"/>
              </w:rPr>
            </w:pPr>
            <w:r w:rsidRPr="00E37780">
              <w:rPr>
                <w:rFonts w:ascii="Times New Roman Bold" w:hAnsi="Times New Roman Bold"/>
                <w:b/>
                <w:spacing w:val="-10"/>
                <w:sz w:val="26"/>
                <w:szCs w:val="28"/>
              </w:rPr>
              <w:t>BỘ KHOA HỌC VÀ CÔNG NGHỆ</w:t>
            </w:r>
          </w:p>
          <w:p w14:paraId="265D25E6" w14:textId="6542DBAC" w:rsidR="00FF61C5" w:rsidRPr="00E37780" w:rsidRDefault="00097C11">
            <w:pPr>
              <w:keepNext/>
              <w:keepLines/>
              <w:widowControl w:val="0"/>
              <w:tabs>
                <w:tab w:val="left" w:pos="567"/>
              </w:tabs>
              <w:spacing w:beforeLines="40" w:before="96" w:afterLines="40" w:after="96"/>
              <w:ind w:firstLine="720"/>
              <w:contextualSpacing/>
              <w:rPr>
                <w:b/>
                <w:sz w:val="28"/>
                <w:szCs w:val="28"/>
              </w:rPr>
            </w:pPr>
            <w:r w:rsidRPr="00E3778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 wp14:anchorId="7D1EA975" wp14:editId="2A7F007F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22224</wp:posOffset>
                      </wp:positionV>
                      <wp:extent cx="910590" cy="0"/>
                      <wp:effectExtent l="0" t="0" r="2286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0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AE7B9" id="Straight Connector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4pt,1.75pt" to="139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"/>
                  </w:pict>
                </mc:Fallback>
              </mc:AlternateContent>
            </w:r>
          </w:p>
        </w:tc>
        <w:tc>
          <w:tcPr>
            <w:tcW w:w="2782" w:type="pct"/>
          </w:tcPr>
          <w:p w14:paraId="5E83AEB0" w14:textId="77777777" w:rsidR="00FF61C5" w:rsidRPr="00E37780" w:rsidRDefault="003867E8" w:rsidP="00C02E24">
            <w:pPr>
              <w:keepNext/>
              <w:keepLines/>
              <w:widowControl w:val="0"/>
              <w:tabs>
                <w:tab w:val="left" w:pos="567"/>
              </w:tabs>
              <w:spacing w:before="0" w:after="0"/>
              <w:ind w:firstLine="0"/>
              <w:contextualSpacing/>
              <w:jc w:val="center"/>
              <w:rPr>
                <w:b/>
                <w:spacing w:val="-10"/>
                <w:sz w:val="26"/>
                <w:szCs w:val="28"/>
              </w:rPr>
            </w:pPr>
            <w:r w:rsidRPr="00E37780">
              <w:rPr>
                <w:b/>
                <w:spacing w:val="-10"/>
                <w:sz w:val="26"/>
                <w:szCs w:val="28"/>
              </w:rPr>
              <w:t>CỘNG HOÀ XÃ HỘI CHỦ NGHĨA VIỆT NAM</w:t>
            </w:r>
          </w:p>
          <w:p w14:paraId="7CD1705F" w14:textId="06693E62" w:rsidR="00FF61C5" w:rsidRPr="00E37780" w:rsidRDefault="00097C11">
            <w:pPr>
              <w:keepNext/>
              <w:keepLines/>
              <w:widowControl w:val="0"/>
              <w:tabs>
                <w:tab w:val="left" w:pos="567"/>
              </w:tabs>
              <w:spacing w:beforeLines="40" w:before="96" w:afterLines="40" w:after="96"/>
              <w:ind w:firstLine="0"/>
              <w:contextualSpacing/>
              <w:jc w:val="center"/>
              <w:rPr>
                <w:b/>
                <w:sz w:val="26"/>
                <w:szCs w:val="28"/>
              </w:rPr>
            </w:pPr>
            <w:r w:rsidRPr="00E37780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C57F979" wp14:editId="2B6CC25D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216534</wp:posOffset>
                      </wp:positionV>
                      <wp:extent cx="2169160" cy="0"/>
                      <wp:effectExtent l="0" t="0" r="215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1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01C52"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4pt,17.05pt" to="214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="003867E8" w:rsidRPr="00E37780">
              <w:rPr>
                <w:b/>
                <w:sz w:val="28"/>
                <w:szCs w:val="28"/>
              </w:rPr>
              <w:t>Độc</w:t>
            </w:r>
            <w:proofErr w:type="spellEnd"/>
            <w:r w:rsidR="003867E8" w:rsidRPr="00E377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867E8" w:rsidRPr="00E37780">
              <w:rPr>
                <w:b/>
                <w:sz w:val="28"/>
                <w:szCs w:val="28"/>
              </w:rPr>
              <w:t>lập</w:t>
            </w:r>
            <w:proofErr w:type="spellEnd"/>
            <w:r w:rsidR="003867E8" w:rsidRPr="00E37780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="003867E8" w:rsidRPr="00E37780">
              <w:rPr>
                <w:b/>
                <w:sz w:val="28"/>
                <w:szCs w:val="28"/>
              </w:rPr>
              <w:t>Tự</w:t>
            </w:r>
            <w:proofErr w:type="spellEnd"/>
            <w:r w:rsidR="003867E8" w:rsidRPr="00E37780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="003867E8" w:rsidRPr="00E37780">
              <w:rPr>
                <w:b/>
                <w:sz w:val="28"/>
                <w:szCs w:val="28"/>
              </w:rPr>
              <w:t>Hạnh</w:t>
            </w:r>
            <w:proofErr w:type="spellEnd"/>
            <w:r w:rsidR="003867E8" w:rsidRPr="00E377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867E8" w:rsidRPr="00E37780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E37780" w:rsidRPr="00E37780" w14:paraId="613D2FE5" w14:textId="77777777" w:rsidTr="008B45DE">
        <w:trPr>
          <w:trHeight w:val="543"/>
        </w:trPr>
        <w:tc>
          <w:tcPr>
            <w:tcW w:w="2218" w:type="pct"/>
          </w:tcPr>
          <w:p w14:paraId="30778A65" w14:textId="2FAF19B0" w:rsidR="00FF61C5" w:rsidRPr="00E37780" w:rsidRDefault="00D13B39" w:rsidP="00D35DA4">
            <w:pPr>
              <w:keepNext/>
              <w:keepLines/>
              <w:widowControl w:val="0"/>
              <w:tabs>
                <w:tab w:val="left" w:pos="567"/>
              </w:tabs>
              <w:spacing w:before="0" w:after="0"/>
              <w:ind w:firstLine="0"/>
              <w:contextualSpacing/>
              <w:jc w:val="center"/>
              <w:rPr>
                <w:b/>
                <w:spacing w:val="-10"/>
                <w:sz w:val="28"/>
                <w:szCs w:val="28"/>
              </w:rPr>
            </w:pPr>
            <w:proofErr w:type="spellStart"/>
            <w:r w:rsidRPr="00E37780">
              <w:rPr>
                <w:sz w:val="26"/>
                <w:szCs w:val="28"/>
              </w:rPr>
              <w:t>Số</w:t>
            </w:r>
            <w:proofErr w:type="spellEnd"/>
            <w:r w:rsidRPr="00E37780">
              <w:rPr>
                <w:sz w:val="26"/>
                <w:szCs w:val="28"/>
              </w:rPr>
              <w:t xml:space="preserve">:  </w:t>
            </w:r>
            <w:r w:rsidR="00D35DA4">
              <w:rPr>
                <w:sz w:val="26"/>
                <w:szCs w:val="28"/>
              </w:rPr>
              <w:t>05</w:t>
            </w:r>
            <w:r w:rsidRPr="00E37780">
              <w:rPr>
                <w:sz w:val="26"/>
                <w:szCs w:val="28"/>
              </w:rPr>
              <w:t>/</w:t>
            </w:r>
            <w:r w:rsidR="004E65F3" w:rsidRPr="00E37780">
              <w:rPr>
                <w:sz w:val="26"/>
                <w:szCs w:val="28"/>
              </w:rPr>
              <w:t>2020</w:t>
            </w:r>
            <w:r w:rsidR="00812EBA" w:rsidRPr="00E37780">
              <w:rPr>
                <w:sz w:val="26"/>
                <w:szCs w:val="28"/>
              </w:rPr>
              <w:t>/TT-BKHCN</w:t>
            </w:r>
          </w:p>
        </w:tc>
        <w:tc>
          <w:tcPr>
            <w:tcW w:w="2782" w:type="pct"/>
          </w:tcPr>
          <w:p w14:paraId="750523D9" w14:textId="0CB94746" w:rsidR="00FF61C5" w:rsidRPr="00E37780" w:rsidRDefault="00D35DA4" w:rsidP="00D35DA4">
            <w:pPr>
              <w:keepNext/>
              <w:keepLines/>
              <w:widowControl w:val="0"/>
              <w:tabs>
                <w:tab w:val="left" w:pos="567"/>
              </w:tabs>
              <w:spacing w:before="0" w:after="0"/>
              <w:ind w:firstLine="0"/>
              <w:contextualSpacing/>
              <w:jc w:val="center"/>
              <w:rPr>
                <w:b/>
                <w:spacing w:val="-20"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Hà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Nội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30</w:t>
            </w:r>
            <w:r w:rsidR="00812EBA" w:rsidRPr="00E377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12EBA" w:rsidRPr="00E37780">
              <w:rPr>
                <w:i/>
                <w:sz w:val="28"/>
                <w:szCs w:val="28"/>
              </w:rPr>
              <w:t>tháng</w:t>
            </w:r>
            <w:proofErr w:type="spellEnd"/>
            <w:r w:rsidR="00812EBA" w:rsidRPr="00E37780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10</w:t>
            </w:r>
            <w:r w:rsidR="00D1555C" w:rsidRPr="00E377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812EBA" w:rsidRPr="00E37780">
              <w:rPr>
                <w:i/>
                <w:sz w:val="28"/>
                <w:szCs w:val="28"/>
              </w:rPr>
              <w:t>năm</w:t>
            </w:r>
            <w:proofErr w:type="spellEnd"/>
            <w:r w:rsidR="004E65F3" w:rsidRPr="00E37780">
              <w:rPr>
                <w:i/>
                <w:sz w:val="28"/>
                <w:szCs w:val="28"/>
              </w:rPr>
              <w:t xml:space="preserve"> 2020</w:t>
            </w:r>
          </w:p>
        </w:tc>
      </w:tr>
    </w:tbl>
    <w:p w14:paraId="03634BF9" w14:textId="77777777" w:rsidR="00FF61C5" w:rsidRPr="00E37780" w:rsidRDefault="00FF61C5" w:rsidP="00C02E24">
      <w:pPr>
        <w:keepNext/>
        <w:keepLines/>
        <w:widowControl w:val="0"/>
        <w:tabs>
          <w:tab w:val="left" w:pos="567"/>
        </w:tabs>
        <w:spacing w:before="0" w:after="0" w:line="288" w:lineRule="auto"/>
        <w:ind w:firstLine="720"/>
        <w:outlineLvl w:val="4"/>
        <w:rPr>
          <w:b/>
          <w:bCs/>
          <w:iCs/>
          <w:sz w:val="28"/>
          <w:szCs w:val="28"/>
        </w:rPr>
      </w:pPr>
    </w:p>
    <w:p w14:paraId="13663287" w14:textId="77777777" w:rsidR="006B3AD6" w:rsidRPr="00E37780" w:rsidRDefault="006B3AD6" w:rsidP="00C02E24">
      <w:pPr>
        <w:keepNext/>
        <w:keepLines/>
        <w:widowControl w:val="0"/>
        <w:tabs>
          <w:tab w:val="left" w:pos="567"/>
        </w:tabs>
        <w:spacing w:before="0" w:after="0"/>
        <w:ind w:firstLine="0"/>
        <w:jc w:val="center"/>
        <w:outlineLvl w:val="4"/>
        <w:rPr>
          <w:b/>
          <w:bCs/>
          <w:iCs/>
          <w:sz w:val="28"/>
          <w:szCs w:val="28"/>
        </w:rPr>
      </w:pPr>
    </w:p>
    <w:p w14:paraId="52AD18D1" w14:textId="77777777" w:rsidR="00FF61C5" w:rsidRPr="00E37780" w:rsidRDefault="003867E8" w:rsidP="00C02E24">
      <w:pPr>
        <w:keepNext/>
        <w:keepLines/>
        <w:widowControl w:val="0"/>
        <w:tabs>
          <w:tab w:val="left" w:pos="567"/>
        </w:tabs>
        <w:spacing w:before="0" w:after="0"/>
        <w:ind w:firstLine="0"/>
        <w:jc w:val="center"/>
        <w:outlineLvl w:val="4"/>
        <w:rPr>
          <w:b/>
          <w:bCs/>
          <w:iCs/>
          <w:sz w:val="28"/>
          <w:szCs w:val="28"/>
        </w:rPr>
      </w:pPr>
      <w:r w:rsidRPr="00E37780">
        <w:rPr>
          <w:b/>
          <w:bCs/>
          <w:iCs/>
          <w:sz w:val="28"/>
          <w:szCs w:val="28"/>
        </w:rPr>
        <w:t>THÔNG TƯ</w:t>
      </w:r>
    </w:p>
    <w:p w14:paraId="559DF778" w14:textId="77777777" w:rsidR="00FF61C5" w:rsidRPr="00E37780" w:rsidRDefault="003867E8" w:rsidP="00C02E24">
      <w:pPr>
        <w:keepNext/>
        <w:keepLines/>
        <w:widowControl w:val="0"/>
        <w:tabs>
          <w:tab w:val="left" w:pos="567"/>
        </w:tabs>
        <w:spacing w:before="0" w:after="0"/>
        <w:ind w:firstLine="0"/>
        <w:jc w:val="center"/>
        <w:rPr>
          <w:b/>
          <w:sz w:val="28"/>
          <w:szCs w:val="28"/>
        </w:rPr>
      </w:pPr>
      <w:proofErr w:type="spellStart"/>
      <w:r w:rsidRPr="00E37780">
        <w:rPr>
          <w:b/>
          <w:sz w:val="28"/>
          <w:szCs w:val="28"/>
        </w:rPr>
        <w:t>Quy</w:t>
      </w:r>
      <w:proofErr w:type="spellEnd"/>
      <w:r w:rsidRPr="00E37780">
        <w:rPr>
          <w:b/>
          <w:sz w:val="28"/>
          <w:szCs w:val="28"/>
        </w:rPr>
        <w:t xml:space="preserve"> </w:t>
      </w:r>
      <w:proofErr w:type="spellStart"/>
      <w:r w:rsidRPr="00E37780">
        <w:rPr>
          <w:b/>
          <w:sz w:val="28"/>
          <w:szCs w:val="28"/>
        </w:rPr>
        <w:t>định</w:t>
      </w:r>
      <w:proofErr w:type="spellEnd"/>
      <w:r w:rsidR="00FE3CC6" w:rsidRPr="00E37780">
        <w:rPr>
          <w:b/>
          <w:sz w:val="28"/>
          <w:szCs w:val="28"/>
        </w:rPr>
        <w:t xml:space="preserve"> </w:t>
      </w:r>
      <w:proofErr w:type="spellStart"/>
      <w:r w:rsidR="00FE3CC6" w:rsidRPr="00E37780">
        <w:rPr>
          <w:b/>
          <w:sz w:val="28"/>
          <w:szCs w:val="28"/>
        </w:rPr>
        <w:t>về</w:t>
      </w:r>
      <w:proofErr w:type="spellEnd"/>
      <w:r w:rsidR="00B304A8" w:rsidRPr="00E37780">
        <w:rPr>
          <w:b/>
          <w:sz w:val="28"/>
          <w:szCs w:val="28"/>
        </w:rPr>
        <w:t xml:space="preserve"> </w:t>
      </w:r>
      <w:r w:rsidR="007334BD" w:rsidRPr="00E37780">
        <w:rPr>
          <w:b/>
          <w:sz w:val="28"/>
          <w:szCs w:val="28"/>
        </w:rPr>
        <w:t xml:space="preserve">an </w:t>
      </w:r>
      <w:proofErr w:type="spellStart"/>
      <w:r w:rsidR="007334BD" w:rsidRPr="00E37780">
        <w:rPr>
          <w:b/>
          <w:sz w:val="28"/>
          <w:szCs w:val="28"/>
        </w:rPr>
        <w:t>toàn</w:t>
      </w:r>
      <w:proofErr w:type="spellEnd"/>
      <w:r w:rsidR="007334BD" w:rsidRPr="00E37780">
        <w:rPr>
          <w:b/>
          <w:sz w:val="28"/>
          <w:szCs w:val="28"/>
        </w:rPr>
        <w:t xml:space="preserve"> </w:t>
      </w:r>
      <w:proofErr w:type="spellStart"/>
      <w:r w:rsidR="009F7A99" w:rsidRPr="00E37780">
        <w:rPr>
          <w:b/>
          <w:sz w:val="28"/>
          <w:szCs w:val="28"/>
        </w:rPr>
        <w:t>hạt</w:t>
      </w:r>
      <w:proofErr w:type="spellEnd"/>
      <w:r w:rsidR="009F7A99" w:rsidRPr="00E37780">
        <w:rPr>
          <w:b/>
          <w:sz w:val="28"/>
          <w:szCs w:val="28"/>
        </w:rPr>
        <w:t xml:space="preserve"> </w:t>
      </w:r>
      <w:proofErr w:type="spellStart"/>
      <w:r w:rsidR="009F7A99" w:rsidRPr="00E37780">
        <w:rPr>
          <w:b/>
          <w:sz w:val="28"/>
          <w:szCs w:val="28"/>
        </w:rPr>
        <w:t>nhân</w:t>
      </w:r>
      <w:proofErr w:type="spellEnd"/>
      <w:r w:rsidR="009F7A99" w:rsidRPr="00E37780">
        <w:rPr>
          <w:b/>
          <w:sz w:val="28"/>
          <w:szCs w:val="28"/>
        </w:rPr>
        <w:t xml:space="preserve"> </w:t>
      </w:r>
      <w:proofErr w:type="spellStart"/>
      <w:r w:rsidR="007334BD" w:rsidRPr="00E37780">
        <w:rPr>
          <w:b/>
          <w:sz w:val="28"/>
          <w:szCs w:val="28"/>
        </w:rPr>
        <w:t>đối</w:t>
      </w:r>
      <w:proofErr w:type="spellEnd"/>
      <w:r w:rsidR="007334BD" w:rsidRPr="00E37780">
        <w:rPr>
          <w:b/>
          <w:sz w:val="28"/>
          <w:szCs w:val="28"/>
        </w:rPr>
        <w:t xml:space="preserve"> </w:t>
      </w:r>
      <w:proofErr w:type="spellStart"/>
      <w:r w:rsidR="007334BD" w:rsidRPr="00E37780">
        <w:rPr>
          <w:b/>
          <w:sz w:val="28"/>
          <w:szCs w:val="28"/>
        </w:rPr>
        <w:t>với</w:t>
      </w:r>
      <w:proofErr w:type="spellEnd"/>
      <w:r w:rsidR="005B0670" w:rsidRPr="00E37780">
        <w:rPr>
          <w:b/>
          <w:sz w:val="28"/>
          <w:szCs w:val="28"/>
          <w:lang w:val="vi-VN"/>
        </w:rPr>
        <w:t xml:space="preserve"> </w:t>
      </w:r>
      <w:proofErr w:type="spellStart"/>
      <w:r w:rsidR="00333CFE" w:rsidRPr="00E37780">
        <w:rPr>
          <w:b/>
          <w:sz w:val="28"/>
          <w:szCs w:val="28"/>
        </w:rPr>
        <w:t>cơ</w:t>
      </w:r>
      <w:proofErr w:type="spellEnd"/>
      <w:r w:rsidR="00333CFE" w:rsidRPr="00E37780">
        <w:rPr>
          <w:b/>
          <w:sz w:val="28"/>
          <w:szCs w:val="28"/>
        </w:rPr>
        <w:t xml:space="preserve"> </w:t>
      </w:r>
      <w:proofErr w:type="spellStart"/>
      <w:r w:rsidR="00333CFE" w:rsidRPr="00E37780">
        <w:rPr>
          <w:b/>
          <w:sz w:val="28"/>
          <w:szCs w:val="28"/>
        </w:rPr>
        <w:t>sở</w:t>
      </w:r>
      <w:proofErr w:type="spellEnd"/>
      <w:r w:rsidR="00333CFE" w:rsidRPr="00E37780">
        <w:rPr>
          <w:b/>
          <w:sz w:val="28"/>
          <w:szCs w:val="28"/>
        </w:rPr>
        <w:t xml:space="preserve"> </w:t>
      </w:r>
      <w:r w:rsidR="009B36B3" w:rsidRPr="00E37780">
        <w:rPr>
          <w:b/>
          <w:sz w:val="28"/>
          <w:szCs w:val="28"/>
        </w:rPr>
        <w:t xml:space="preserve">                                                                       </w:t>
      </w:r>
      <w:proofErr w:type="spellStart"/>
      <w:r w:rsidR="007334BD" w:rsidRPr="00E37780">
        <w:rPr>
          <w:b/>
          <w:sz w:val="28"/>
          <w:szCs w:val="28"/>
        </w:rPr>
        <w:t>lò</w:t>
      </w:r>
      <w:proofErr w:type="spellEnd"/>
      <w:r w:rsidRPr="00E37780">
        <w:rPr>
          <w:b/>
          <w:sz w:val="28"/>
          <w:szCs w:val="28"/>
        </w:rPr>
        <w:t xml:space="preserve"> </w:t>
      </w:r>
      <w:proofErr w:type="spellStart"/>
      <w:r w:rsidRPr="00E37780">
        <w:rPr>
          <w:b/>
          <w:sz w:val="28"/>
          <w:szCs w:val="28"/>
        </w:rPr>
        <w:t>phản</w:t>
      </w:r>
      <w:proofErr w:type="spellEnd"/>
      <w:r w:rsidRPr="00E37780">
        <w:rPr>
          <w:b/>
          <w:sz w:val="28"/>
          <w:szCs w:val="28"/>
        </w:rPr>
        <w:t xml:space="preserve"> </w:t>
      </w:r>
      <w:proofErr w:type="spellStart"/>
      <w:r w:rsidRPr="00E37780">
        <w:rPr>
          <w:b/>
          <w:sz w:val="28"/>
          <w:szCs w:val="28"/>
        </w:rPr>
        <w:t>ứng</w:t>
      </w:r>
      <w:proofErr w:type="spellEnd"/>
      <w:r w:rsidRPr="00E37780">
        <w:rPr>
          <w:b/>
          <w:sz w:val="28"/>
          <w:szCs w:val="28"/>
        </w:rPr>
        <w:t xml:space="preserve"> </w:t>
      </w:r>
      <w:proofErr w:type="spellStart"/>
      <w:r w:rsidRPr="00E37780">
        <w:rPr>
          <w:b/>
          <w:sz w:val="28"/>
          <w:szCs w:val="28"/>
        </w:rPr>
        <w:t>hạt</w:t>
      </w:r>
      <w:proofErr w:type="spellEnd"/>
      <w:r w:rsidRPr="00E37780">
        <w:rPr>
          <w:b/>
          <w:sz w:val="28"/>
          <w:szCs w:val="28"/>
        </w:rPr>
        <w:t xml:space="preserve"> </w:t>
      </w:r>
      <w:proofErr w:type="spellStart"/>
      <w:r w:rsidRPr="00E37780">
        <w:rPr>
          <w:b/>
          <w:sz w:val="28"/>
          <w:szCs w:val="28"/>
        </w:rPr>
        <w:t>nhân</w:t>
      </w:r>
      <w:proofErr w:type="spellEnd"/>
      <w:r w:rsidRPr="00E37780">
        <w:rPr>
          <w:b/>
          <w:sz w:val="28"/>
          <w:szCs w:val="28"/>
        </w:rPr>
        <w:t xml:space="preserve"> </w:t>
      </w:r>
      <w:proofErr w:type="spellStart"/>
      <w:r w:rsidRPr="00E37780">
        <w:rPr>
          <w:b/>
          <w:sz w:val="28"/>
          <w:szCs w:val="28"/>
        </w:rPr>
        <w:t>nghiên</w:t>
      </w:r>
      <w:proofErr w:type="spellEnd"/>
      <w:r w:rsidRPr="00E37780">
        <w:rPr>
          <w:b/>
          <w:sz w:val="28"/>
          <w:szCs w:val="28"/>
        </w:rPr>
        <w:t xml:space="preserve"> </w:t>
      </w:r>
      <w:proofErr w:type="spellStart"/>
      <w:r w:rsidRPr="00E37780">
        <w:rPr>
          <w:b/>
          <w:sz w:val="28"/>
          <w:szCs w:val="28"/>
        </w:rPr>
        <w:t>cứu</w:t>
      </w:r>
      <w:proofErr w:type="spellEnd"/>
    </w:p>
    <w:p w14:paraId="282BA5DD" w14:textId="327EAA9E" w:rsidR="00FF61C5" w:rsidRPr="00E37780" w:rsidRDefault="00097C11">
      <w:pPr>
        <w:keepNext/>
        <w:keepLines/>
        <w:widowControl w:val="0"/>
        <w:tabs>
          <w:tab w:val="left" w:pos="567"/>
        </w:tabs>
        <w:spacing w:beforeLines="40" w:before="96" w:afterLines="40" w:after="96" w:line="264" w:lineRule="auto"/>
        <w:ind w:firstLine="720"/>
        <w:jc w:val="center"/>
        <w:rPr>
          <w:i/>
          <w:sz w:val="28"/>
          <w:szCs w:val="28"/>
        </w:rPr>
      </w:pPr>
      <w:r w:rsidRPr="00E37780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60A561E" wp14:editId="63864E82">
                <wp:simplePos x="0" y="0"/>
                <wp:positionH relativeFrom="column">
                  <wp:posOffset>2304415</wp:posOffset>
                </wp:positionH>
                <wp:positionV relativeFrom="paragraph">
                  <wp:posOffset>50164</wp:posOffset>
                </wp:positionV>
                <wp:extent cx="1190625" cy="0"/>
                <wp:effectExtent l="0" t="0" r="2857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6A1C5" id="Straight Connector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45pt,3.95pt" to="275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  <w:r w:rsidR="003867E8" w:rsidRPr="00E37780">
        <w:rPr>
          <w:sz w:val="28"/>
          <w:szCs w:val="28"/>
        </w:rPr>
        <w:softHyphen/>
      </w:r>
    </w:p>
    <w:p w14:paraId="2D86DF03" w14:textId="77777777" w:rsidR="003867E8" w:rsidRPr="00E37780" w:rsidRDefault="00BF4DAA">
      <w:pPr>
        <w:pStyle w:val="ListParagraph"/>
        <w:keepNext/>
        <w:keepLines/>
        <w:widowControl w:val="0"/>
        <w:tabs>
          <w:tab w:val="left" w:pos="567"/>
          <w:tab w:val="left" w:pos="851"/>
          <w:tab w:val="left" w:pos="993"/>
        </w:tabs>
        <w:spacing w:before="0" w:afterLines="40" w:after="96" w:line="360" w:lineRule="exac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bookmarkStart w:id="0" w:name="_Toc227047471"/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Luật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GoBack"/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</w:t>
      </w:r>
      <w:r w:rsidR="003867E8" w:rsidRPr="00E37780">
        <w:rPr>
          <w:rFonts w:ascii="Times New Roman" w:hAnsi="Times New Roman" w:cs="Times New Roman"/>
          <w:i/>
          <w:sz w:val="28"/>
          <w:szCs w:val="28"/>
        </w:rPr>
        <w:t>ăng</w:t>
      </w:r>
      <w:proofErr w:type="spellEnd"/>
      <w:r w:rsidR="003867E8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67E8" w:rsidRPr="00E37780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="003867E8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67E8" w:rsidRPr="00E37780">
        <w:rPr>
          <w:rFonts w:ascii="Times New Roman" w:hAnsi="Times New Roman" w:cs="Times New Roman"/>
          <w:i/>
          <w:sz w:val="28"/>
          <w:szCs w:val="28"/>
        </w:rPr>
        <w:t>nguyên</w:t>
      </w:r>
      <w:proofErr w:type="spellEnd"/>
      <w:r w:rsidR="003867E8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867E8" w:rsidRPr="00E37780">
        <w:rPr>
          <w:rFonts w:ascii="Times New Roman" w:hAnsi="Times New Roman" w:cs="Times New Roman"/>
          <w:i/>
          <w:sz w:val="28"/>
          <w:szCs w:val="28"/>
        </w:rPr>
        <w:t>tử</w:t>
      </w:r>
      <w:proofErr w:type="spellEnd"/>
      <w:r w:rsidR="003867E8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"/>
      <w:proofErr w:type="spellStart"/>
      <w:r w:rsidR="003867E8" w:rsidRPr="00E37780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3867E8" w:rsidRPr="00E37780">
        <w:rPr>
          <w:rFonts w:ascii="Times New Roman" w:hAnsi="Times New Roman" w:cs="Times New Roman"/>
          <w:i/>
          <w:sz w:val="28"/>
          <w:szCs w:val="28"/>
        </w:rPr>
        <w:t xml:space="preserve"> 03 </w:t>
      </w:r>
      <w:proofErr w:type="spellStart"/>
      <w:r w:rsidR="003867E8" w:rsidRPr="00E37780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3867E8" w:rsidRPr="00E37780">
        <w:rPr>
          <w:rFonts w:ascii="Times New Roman" w:hAnsi="Times New Roman" w:cs="Times New Roman"/>
          <w:i/>
          <w:sz w:val="28"/>
          <w:szCs w:val="28"/>
        </w:rPr>
        <w:t xml:space="preserve"> 6 </w:t>
      </w:r>
      <w:proofErr w:type="spellStart"/>
      <w:r w:rsidR="003867E8" w:rsidRPr="00E37780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3867E8" w:rsidRPr="00E37780">
        <w:rPr>
          <w:rFonts w:ascii="Times New Roman" w:hAnsi="Times New Roman" w:cs="Times New Roman"/>
          <w:i/>
          <w:sz w:val="28"/>
          <w:szCs w:val="28"/>
        </w:rPr>
        <w:t xml:space="preserve"> 2008;</w:t>
      </w:r>
    </w:p>
    <w:p w14:paraId="2A2633C2" w14:textId="77777777" w:rsidR="003867E8" w:rsidRPr="00E37780" w:rsidRDefault="003867E8">
      <w:pPr>
        <w:pStyle w:val="ListParagraph"/>
        <w:keepNext/>
        <w:keepLines/>
        <w:widowControl w:val="0"/>
        <w:tabs>
          <w:tab w:val="left" w:pos="567"/>
          <w:tab w:val="left" w:pos="851"/>
          <w:tab w:val="left" w:pos="993"/>
        </w:tabs>
        <w:spacing w:before="0" w:afterLines="40" w:after="96" w:line="360" w:lineRule="exac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Căn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cứ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DE5" w:rsidRPr="00E37780">
        <w:rPr>
          <w:rFonts w:ascii="Times New Roman" w:hAnsi="Times New Roman" w:cs="Times New Roman"/>
          <w:i/>
          <w:sz w:val="28"/>
          <w:szCs w:val="28"/>
        </w:rPr>
        <w:t>95</w:t>
      </w:r>
      <w:r w:rsidRPr="00E37780">
        <w:rPr>
          <w:rFonts w:ascii="Times New Roman" w:hAnsi="Times New Roman" w:cs="Times New Roman"/>
          <w:i/>
          <w:sz w:val="28"/>
          <w:szCs w:val="28"/>
        </w:rPr>
        <w:t>/201</w:t>
      </w:r>
      <w:r w:rsidR="00015DE5" w:rsidRPr="00E37780">
        <w:rPr>
          <w:rFonts w:ascii="Times New Roman" w:hAnsi="Times New Roman" w:cs="Times New Roman"/>
          <w:i/>
          <w:sz w:val="28"/>
          <w:szCs w:val="28"/>
        </w:rPr>
        <w:t>7</w:t>
      </w:r>
      <w:r w:rsidRPr="00E37780">
        <w:rPr>
          <w:rFonts w:ascii="Times New Roman" w:hAnsi="Times New Roman" w:cs="Times New Roman"/>
          <w:i/>
          <w:sz w:val="28"/>
          <w:szCs w:val="28"/>
        </w:rPr>
        <w:t xml:space="preserve">/NĐ-CP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DE5" w:rsidRPr="00E37780">
        <w:rPr>
          <w:rFonts w:ascii="Times New Roman" w:hAnsi="Times New Roman" w:cs="Times New Roman"/>
          <w:i/>
          <w:sz w:val="28"/>
          <w:szCs w:val="28"/>
        </w:rPr>
        <w:t>1</w:t>
      </w:r>
      <w:r w:rsidRPr="00E37780">
        <w:rPr>
          <w:rFonts w:ascii="Times New Roman" w:hAnsi="Times New Roman" w:cs="Times New Roman"/>
          <w:i/>
          <w:sz w:val="28"/>
          <w:szCs w:val="28"/>
        </w:rPr>
        <w:t xml:space="preserve">6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DE5" w:rsidRPr="00E37780">
        <w:rPr>
          <w:rFonts w:ascii="Times New Roman" w:hAnsi="Times New Roman" w:cs="Times New Roman"/>
          <w:i/>
          <w:sz w:val="28"/>
          <w:szCs w:val="28"/>
        </w:rPr>
        <w:t xml:space="preserve">8 </w:t>
      </w:r>
      <w:proofErr w:type="spellStart"/>
      <w:r w:rsidR="00015DE5" w:rsidRPr="00E37780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015DE5" w:rsidRPr="00E37780">
        <w:rPr>
          <w:rFonts w:ascii="Times New Roman" w:hAnsi="Times New Roman" w:cs="Times New Roman"/>
          <w:i/>
          <w:sz w:val="28"/>
          <w:szCs w:val="28"/>
        </w:rPr>
        <w:t xml:space="preserve"> 2017</w:t>
      </w:r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phủ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năng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nhiệm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quyền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cấu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Khoa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nghệ</w:t>
      </w:r>
      <w:proofErr w:type="spellEnd"/>
      <w:r w:rsidR="000C1D19" w:rsidRPr="00E37780">
        <w:rPr>
          <w:rFonts w:ascii="Times New Roman" w:hAnsi="Times New Roman" w:cs="Times New Roman"/>
          <w:i/>
          <w:sz w:val="28"/>
          <w:szCs w:val="28"/>
        </w:rPr>
        <w:t>;</w:t>
      </w:r>
    </w:p>
    <w:p w14:paraId="169C5FC3" w14:textId="77777777" w:rsidR="003867E8" w:rsidRPr="00E37780" w:rsidRDefault="003867E8">
      <w:pPr>
        <w:pStyle w:val="ListParagraph"/>
        <w:keepNext/>
        <w:keepLines/>
        <w:widowControl w:val="0"/>
        <w:tabs>
          <w:tab w:val="left" w:pos="567"/>
          <w:tab w:val="left" w:pos="851"/>
          <w:tab w:val="left" w:pos="993"/>
        </w:tabs>
        <w:spacing w:before="0" w:afterLines="40" w:after="96" w:line="360" w:lineRule="exac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E37780">
        <w:rPr>
          <w:rFonts w:ascii="Times New Roman" w:hAnsi="Times New Roman" w:cs="Times New Roman"/>
          <w:i/>
          <w:sz w:val="28"/>
          <w:szCs w:val="28"/>
        </w:rPr>
        <w:t xml:space="preserve">Theo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đề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nghị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Cục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Cục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37780">
        <w:rPr>
          <w:rFonts w:ascii="Times New Roman" w:hAnsi="Times New Roman" w:cs="Times New Roman"/>
          <w:i/>
          <w:sz w:val="28"/>
          <w:szCs w:val="28"/>
        </w:rPr>
        <w:t>An</w:t>
      </w:r>
      <w:proofErr w:type="gram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bức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hạ</w:t>
      </w:r>
      <w:r w:rsidR="00364D2B" w:rsidRPr="00E37780">
        <w:rPr>
          <w:rFonts w:ascii="Times New Roman" w:hAnsi="Times New Roman" w:cs="Times New Roman"/>
          <w:i/>
          <w:sz w:val="28"/>
          <w:szCs w:val="28"/>
        </w:rPr>
        <w:t>t</w:t>
      </w:r>
      <w:proofErr w:type="spellEnd"/>
      <w:r w:rsidR="00364D2B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4D2B" w:rsidRPr="00E37780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364D2B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4D2B" w:rsidRPr="00E37780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364D2B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4D2B" w:rsidRPr="00E37780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  <w:r w:rsidR="00364D2B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4D2B" w:rsidRPr="00E37780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="00364D2B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4D2B" w:rsidRPr="00E37780">
        <w:rPr>
          <w:rFonts w:ascii="Times New Roman" w:hAnsi="Times New Roman" w:cs="Times New Roman"/>
          <w:i/>
          <w:sz w:val="28"/>
          <w:szCs w:val="28"/>
        </w:rPr>
        <w:t>Vụ</w:t>
      </w:r>
      <w:proofErr w:type="spellEnd"/>
      <w:r w:rsidR="00364D2B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4D2B" w:rsidRPr="00E37780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="00364D2B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64D2B" w:rsidRPr="00E37780">
        <w:rPr>
          <w:rFonts w:ascii="Times New Roman" w:hAnsi="Times New Roman" w:cs="Times New Roman"/>
          <w:i/>
          <w:sz w:val="28"/>
          <w:szCs w:val="28"/>
        </w:rPr>
        <w:t>chế</w:t>
      </w:r>
      <w:proofErr w:type="spellEnd"/>
      <w:r w:rsidR="00364D2B" w:rsidRPr="00E37780">
        <w:rPr>
          <w:rFonts w:ascii="Times New Roman" w:hAnsi="Times New Roman" w:cs="Times New Roman"/>
          <w:i/>
          <w:sz w:val="28"/>
          <w:szCs w:val="28"/>
        </w:rPr>
        <w:t>;</w:t>
      </w:r>
    </w:p>
    <w:p w14:paraId="08127DDB" w14:textId="77777777" w:rsidR="003867E8" w:rsidRPr="00E37780" w:rsidRDefault="003867E8">
      <w:pPr>
        <w:pStyle w:val="ListParagraph"/>
        <w:keepNext/>
        <w:keepLines/>
        <w:widowControl w:val="0"/>
        <w:tabs>
          <w:tab w:val="left" w:pos="567"/>
          <w:tab w:val="left" w:pos="851"/>
          <w:tab w:val="left" w:pos="993"/>
        </w:tabs>
        <w:spacing w:before="0" w:afterLines="40" w:after="96" w:line="360" w:lineRule="exact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Khoa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nghệ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tư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5DE5" w:rsidRPr="00E37780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="00F645D7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4BD" w:rsidRPr="00E37780">
        <w:rPr>
          <w:rFonts w:ascii="Times New Roman" w:hAnsi="Times New Roman" w:cs="Times New Roman"/>
          <w:i/>
          <w:sz w:val="28"/>
          <w:szCs w:val="28"/>
        </w:rPr>
        <w:t>an</w:t>
      </w:r>
      <w:r w:rsidR="007F6CD1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6CD1" w:rsidRPr="00E37780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="001B1556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B1556" w:rsidRPr="00E37780">
        <w:rPr>
          <w:rFonts w:ascii="Times New Roman" w:hAnsi="Times New Roman" w:cs="Times New Roman"/>
          <w:i/>
          <w:sz w:val="28"/>
          <w:szCs w:val="28"/>
        </w:rPr>
        <w:t>hạt</w:t>
      </w:r>
      <w:proofErr w:type="spellEnd"/>
      <w:r w:rsidR="001B1556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B1556" w:rsidRPr="00E37780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1B1556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34BD" w:rsidRPr="00E37780">
        <w:rPr>
          <w:rFonts w:ascii="Times New Roman" w:hAnsi="Times New Roman" w:cs="Times New Roman"/>
          <w:i/>
          <w:sz w:val="28"/>
          <w:szCs w:val="28"/>
        </w:rPr>
        <w:t>đối</w:t>
      </w:r>
      <w:proofErr w:type="spellEnd"/>
      <w:r w:rsidR="007334BD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34BD" w:rsidRPr="00E37780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="00340708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0708" w:rsidRPr="00E37780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="00340708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40708" w:rsidRPr="00E37780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="007334BD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334BD" w:rsidRPr="00E37780">
        <w:rPr>
          <w:rFonts w:ascii="Times New Roman" w:hAnsi="Times New Roman" w:cs="Times New Roman"/>
          <w:i/>
          <w:sz w:val="28"/>
          <w:szCs w:val="28"/>
        </w:rPr>
        <w:t>lò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phản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ứng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hạt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nghiên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cứu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>.</w:t>
      </w:r>
    </w:p>
    <w:p w14:paraId="4872EF02" w14:textId="77777777" w:rsidR="00FF61C5" w:rsidRPr="00E37780" w:rsidRDefault="00F62BB3" w:rsidP="000322C4">
      <w:pPr>
        <w:pStyle w:val="Heading1"/>
        <w:keepLines/>
        <w:widowControl w:val="0"/>
        <w:numPr>
          <w:ilvl w:val="0"/>
          <w:numId w:val="0"/>
        </w:numPr>
        <w:tabs>
          <w:tab w:val="left" w:pos="567"/>
        </w:tabs>
        <w:spacing w:after="0" w:line="360" w:lineRule="exact"/>
        <w:jc w:val="center"/>
        <w:rPr>
          <w:rFonts w:ascii="Times New Roman" w:hAnsi="Times New Roman"/>
          <w:sz w:val="28"/>
          <w:szCs w:val="28"/>
          <w:lang w:val="nl-NL"/>
        </w:rPr>
      </w:pPr>
      <w:bookmarkStart w:id="2" w:name="_Toc16497766"/>
      <w:bookmarkEnd w:id="0"/>
      <w:r w:rsidRPr="00E37780">
        <w:rPr>
          <w:rFonts w:ascii="Times New Roman" w:hAnsi="Times New Roman"/>
          <w:sz w:val="28"/>
          <w:szCs w:val="28"/>
          <w:lang w:val="nl-NL"/>
        </w:rPr>
        <w:t>Chương I</w:t>
      </w:r>
      <w:bookmarkEnd w:id="2"/>
    </w:p>
    <w:p w14:paraId="7C47FF42" w14:textId="77777777" w:rsidR="00FF61C5" w:rsidRPr="00E37780" w:rsidRDefault="00F62BB3" w:rsidP="000322C4">
      <w:pPr>
        <w:pStyle w:val="Heading1"/>
        <w:keepLines/>
        <w:widowControl w:val="0"/>
        <w:numPr>
          <w:ilvl w:val="0"/>
          <w:numId w:val="0"/>
        </w:numPr>
        <w:tabs>
          <w:tab w:val="left" w:pos="567"/>
        </w:tabs>
        <w:spacing w:before="0" w:afterLines="100" w:after="240" w:line="360" w:lineRule="exact"/>
        <w:jc w:val="center"/>
        <w:rPr>
          <w:rFonts w:ascii="Times New Roman" w:hAnsi="Times New Roman"/>
          <w:sz w:val="28"/>
          <w:szCs w:val="28"/>
          <w:lang w:val="nl-NL"/>
        </w:rPr>
      </w:pPr>
      <w:bookmarkStart w:id="3" w:name="_Toc16497767"/>
      <w:r w:rsidRPr="00E37780">
        <w:rPr>
          <w:rFonts w:ascii="Times New Roman" w:hAnsi="Times New Roman"/>
          <w:sz w:val="28"/>
          <w:szCs w:val="28"/>
          <w:lang w:val="nl-NL"/>
        </w:rPr>
        <w:t>QUY ĐỊNH CHUNG</w:t>
      </w:r>
      <w:bookmarkEnd w:id="3"/>
    </w:p>
    <w:p w14:paraId="71187784" w14:textId="77777777" w:rsidR="00FF61C5" w:rsidRPr="00E37780" w:rsidRDefault="00D31B92" w:rsidP="00803581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985"/>
        </w:tabs>
        <w:spacing w:before="120" w:after="0" w:line="360" w:lineRule="exact"/>
        <w:ind w:left="0" w:firstLine="720"/>
        <w:jc w:val="left"/>
        <w:rPr>
          <w:rFonts w:ascii="Times New Roman" w:hAnsi="Times New Roman" w:cs="Times New Roman"/>
          <w:b w:val="0"/>
          <w:bCs w:val="0"/>
          <w:iCs w:val="0"/>
        </w:rPr>
      </w:pPr>
      <w:bookmarkStart w:id="4" w:name="_Toc5266883"/>
      <w:bookmarkStart w:id="5" w:name="_Toc5267001"/>
      <w:bookmarkStart w:id="6" w:name="_Toc5267235"/>
      <w:bookmarkStart w:id="7" w:name="_Toc5611816"/>
      <w:bookmarkStart w:id="8" w:name="_Toc5611889"/>
      <w:bookmarkStart w:id="9" w:name="_Toc5611959"/>
      <w:bookmarkStart w:id="10" w:name="_Toc5625562"/>
      <w:bookmarkStart w:id="11" w:name="_Toc16497768"/>
      <w:bookmarkEnd w:id="4"/>
      <w:bookmarkEnd w:id="5"/>
      <w:bookmarkEnd w:id="6"/>
      <w:bookmarkEnd w:id="7"/>
      <w:bookmarkEnd w:id="8"/>
      <w:bookmarkEnd w:id="9"/>
      <w:bookmarkEnd w:id="10"/>
      <w:r w:rsidRPr="00E37780">
        <w:rPr>
          <w:rFonts w:ascii="Times New Roman" w:hAnsi="Times New Roman" w:cs="Times New Roman"/>
          <w:i w:val="0"/>
        </w:rPr>
        <w:t xml:space="preserve"> </w:t>
      </w:r>
      <w:proofErr w:type="spellStart"/>
      <w:r w:rsidR="00F62BB3" w:rsidRPr="00E37780">
        <w:rPr>
          <w:rFonts w:ascii="Times New Roman" w:hAnsi="Times New Roman" w:cs="Times New Roman"/>
          <w:i w:val="0"/>
        </w:rPr>
        <w:t>Phạm</w:t>
      </w:r>
      <w:proofErr w:type="spellEnd"/>
      <w:r w:rsidR="00F62BB3" w:rsidRPr="00E37780">
        <w:rPr>
          <w:rFonts w:ascii="Times New Roman" w:hAnsi="Times New Roman" w:cs="Times New Roman"/>
          <w:i w:val="0"/>
        </w:rPr>
        <w:t xml:space="preserve"> vi </w:t>
      </w:r>
      <w:proofErr w:type="spellStart"/>
      <w:r w:rsidR="00F62BB3" w:rsidRPr="00803581">
        <w:rPr>
          <w:rStyle w:val="normal-h1"/>
          <w:i w:val="0"/>
          <w:sz w:val="28"/>
          <w:szCs w:val="28"/>
        </w:rPr>
        <w:t>điều</w:t>
      </w:r>
      <w:proofErr w:type="spellEnd"/>
      <w:r w:rsidR="00F62BB3" w:rsidRPr="00803581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F62BB3" w:rsidRPr="00803581">
        <w:rPr>
          <w:rStyle w:val="normal-h1"/>
          <w:i w:val="0"/>
          <w:sz w:val="28"/>
          <w:szCs w:val="28"/>
        </w:rPr>
        <w:t>chỉnh</w:t>
      </w:r>
      <w:bookmarkEnd w:id="11"/>
      <w:proofErr w:type="spellEnd"/>
    </w:p>
    <w:p w14:paraId="52ADFC90" w14:textId="77777777" w:rsidR="00FF61C5" w:rsidRPr="00E37780" w:rsidRDefault="00F62BB3">
      <w:pPr>
        <w:keepNext/>
        <w:keepLines/>
        <w:widowControl w:val="0"/>
        <w:tabs>
          <w:tab w:val="left" w:pos="567"/>
        </w:tabs>
        <w:spacing w:beforeLines="40" w:before="96" w:afterLines="40" w:after="96" w:line="360" w:lineRule="exact"/>
        <w:ind w:firstLine="720"/>
        <w:rPr>
          <w:sz w:val="28"/>
          <w:szCs w:val="28"/>
        </w:rPr>
      </w:pPr>
      <w:proofErr w:type="spellStart"/>
      <w:r w:rsidRPr="00E37780">
        <w:rPr>
          <w:sz w:val="28"/>
          <w:szCs w:val="28"/>
        </w:rPr>
        <w:t>Thông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tư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này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="00BB235F" w:rsidRPr="00E37780">
        <w:rPr>
          <w:sz w:val="28"/>
          <w:szCs w:val="28"/>
        </w:rPr>
        <w:t>quy</w:t>
      </w:r>
      <w:proofErr w:type="spellEnd"/>
      <w:r w:rsidR="00BB235F" w:rsidRPr="00E37780">
        <w:rPr>
          <w:sz w:val="28"/>
          <w:szCs w:val="28"/>
        </w:rPr>
        <w:t xml:space="preserve"> </w:t>
      </w:r>
      <w:proofErr w:type="spellStart"/>
      <w:r w:rsidR="00BB235F" w:rsidRPr="00E37780">
        <w:rPr>
          <w:sz w:val="28"/>
          <w:szCs w:val="28"/>
        </w:rPr>
        <w:t>định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các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yêu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cầu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về</w:t>
      </w:r>
      <w:proofErr w:type="spellEnd"/>
      <w:r w:rsidRPr="00E37780">
        <w:rPr>
          <w:sz w:val="28"/>
          <w:szCs w:val="28"/>
        </w:rPr>
        <w:t xml:space="preserve"> an </w:t>
      </w:r>
      <w:proofErr w:type="spellStart"/>
      <w:r w:rsidRPr="00E37780">
        <w:rPr>
          <w:sz w:val="28"/>
          <w:szCs w:val="28"/>
        </w:rPr>
        <w:t>toàn</w:t>
      </w:r>
      <w:proofErr w:type="spellEnd"/>
      <w:r w:rsidR="00E70122" w:rsidRPr="00E37780">
        <w:rPr>
          <w:sz w:val="28"/>
          <w:szCs w:val="28"/>
        </w:rPr>
        <w:t xml:space="preserve"> </w:t>
      </w:r>
      <w:proofErr w:type="spellStart"/>
      <w:r w:rsidR="00E70122" w:rsidRPr="00E37780">
        <w:rPr>
          <w:sz w:val="28"/>
          <w:szCs w:val="28"/>
        </w:rPr>
        <w:t>hạt</w:t>
      </w:r>
      <w:proofErr w:type="spellEnd"/>
      <w:r w:rsidR="00E70122" w:rsidRPr="00E37780">
        <w:rPr>
          <w:sz w:val="28"/>
          <w:szCs w:val="28"/>
        </w:rPr>
        <w:t xml:space="preserve"> </w:t>
      </w:r>
      <w:proofErr w:type="spellStart"/>
      <w:r w:rsidR="00E70122" w:rsidRPr="00E37780">
        <w:rPr>
          <w:sz w:val="28"/>
          <w:szCs w:val="28"/>
        </w:rPr>
        <w:t>nhân</w:t>
      </w:r>
      <w:proofErr w:type="spellEnd"/>
      <w:r w:rsidR="005B0670" w:rsidRPr="00E37780">
        <w:rPr>
          <w:sz w:val="28"/>
          <w:szCs w:val="28"/>
          <w:lang w:val="vi-VN"/>
        </w:rPr>
        <w:t xml:space="preserve"> </w:t>
      </w:r>
      <w:proofErr w:type="spellStart"/>
      <w:r w:rsidR="008C3066" w:rsidRPr="00E37780">
        <w:rPr>
          <w:sz w:val="28"/>
          <w:szCs w:val="28"/>
        </w:rPr>
        <w:t>trong</w:t>
      </w:r>
      <w:proofErr w:type="spellEnd"/>
      <w:r w:rsidR="005B0670" w:rsidRPr="00E37780">
        <w:rPr>
          <w:sz w:val="28"/>
          <w:szCs w:val="28"/>
          <w:lang w:val="vi-VN"/>
        </w:rPr>
        <w:t xml:space="preserve"> </w:t>
      </w:r>
      <w:proofErr w:type="spellStart"/>
      <w:r w:rsidRPr="00E37780">
        <w:rPr>
          <w:sz w:val="28"/>
          <w:szCs w:val="28"/>
        </w:rPr>
        <w:t>thiết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kế</w:t>
      </w:r>
      <w:proofErr w:type="spellEnd"/>
      <w:r w:rsidRPr="00E37780">
        <w:rPr>
          <w:sz w:val="28"/>
          <w:szCs w:val="28"/>
        </w:rPr>
        <w:t xml:space="preserve">, </w:t>
      </w:r>
      <w:proofErr w:type="spellStart"/>
      <w:r w:rsidRPr="00E37780">
        <w:rPr>
          <w:sz w:val="28"/>
          <w:szCs w:val="28"/>
        </w:rPr>
        <w:t>xây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dựng</w:t>
      </w:r>
      <w:proofErr w:type="spellEnd"/>
      <w:r w:rsidR="00C82F46" w:rsidRPr="00E37780">
        <w:rPr>
          <w:sz w:val="28"/>
          <w:szCs w:val="28"/>
        </w:rPr>
        <w:t>,</w:t>
      </w:r>
      <w:r w:rsidR="005B0670" w:rsidRPr="00E37780">
        <w:rPr>
          <w:sz w:val="28"/>
          <w:szCs w:val="28"/>
          <w:lang w:val="vi-VN"/>
        </w:rPr>
        <w:t xml:space="preserve"> </w:t>
      </w:r>
      <w:proofErr w:type="spellStart"/>
      <w:r w:rsidR="002B2162" w:rsidRPr="00E37780">
        <w:rPr>
          <w:sz w:val="28"/>
          <w:szCs w:val="28"/>
        </w:rPr>
        <w:t>vận</w:t>
      </w:r>
      <w:proofErr w:type="spellEnd"/>
      <w:r w:rsidR="002B2162" w:rsidRPr="00E37780">
        <w:rPr>
          <w:sz w:val="28"/>
          <w:szCs w:val="28"/>
        </w:rPr>
        <w:t xml:space="preserve"> </w:t>
      </w:r>
      <w:proofErr w:type="spellStart"/>
      <w:r w:rsidR="002B2162" w:rsidRPr="00E37780">
        <w:rPr>
          <w:sz w:val="28"/>
          <w:szCs w:val="28"/>
        </w:rPr>
        <w:t>hành</w:t>
      </w:r>
      <w:proofErr w:type="spellEnd"/>
      <w:r w:rsidR="002B2162" w:rsidRPr="00E37780">
        <w:rPr>
          <w:sz w:val="28"/>
          <w:szCs w:val="28"/>
        </w:rPr>
        <w:t xml:space="preserve"> </w:t>
      </w:r>
      <w:proofErr w:type="spellStart"/>
      <w:r w:rsidR="002B2162" w:rsidRPr="00E37780">
        <w:rPr>
          <w:sz w:val="28"/>
          <w:szCs w:val="28"/>
        </w:rPr>
        <w:t>thử</w:t>
      </w:r>
      <w:proofErr w:type="spellEnd"/>
      <w:r w:rsidR="002B2162" w:rsidRPr="00E37780">
        <w:rPr>
          <w:sz w:val="28"/>
          <w:szCs w:val="28"/>
        </w:rPr>
        <w:t xml:space="preserve">, </w:t>
      </w:r>
      <w:proofErr w:type="spellStart"/>
      <w:r w:rsidRPr="00E37780">
        <w:rPr>
          <w:sz w:val="28"/>
          <w:szCs w:val="28"/>
        </w:rPr>
        <w:t>vận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hàn</w:t>
      </w:r>
      <w:r w:rsidR="00C82F46" w:rsidRPr="00E37780">
        <w:rPr>
          <w:sz w:val="28"/>
          <w:szCs w:val="28"/>
        </w:rPr>
        <w:t>h</w:t>
      </w:r>
      <w:proofErr w:type="spellEnd"/>
      <w:r w:rsidR="00C35A0C" w:rsidRPr="00E37780">
        <w:rPr>
          <w:sz w:val="28"/>
          <w:szCs w:val="28"/>
        </w:rPr>
        <w:t xml:space="preserve"> </w:t>
      </w:r>
      <w:proofErr w:type="spellStart"/>
      <w:r w:rsidR="00C35A0C" w:rsidRPr="00E37780">
        <w:rPr>
          <w:sz w:val="28"/>
          <w:szCs w:val="28"/>
        </w:rPr>
        <w:t>và</w:t>
      </w:r>
      <w:proofErr w:type="spellEnd"/>
      <w:r w:rsidR="00C41E42" w:rsidRPr="00E37780">
        <w:rPr>
          <w:sz w:val="28"/>
          <w:szCs w:val="28"/>
        </w:rPr>
        <w:t xml:space="preserve"> </w:t>
      </w:r>
      <w:proofErr w:type="spellStart"/>
      <w:r w:rsidR="00C41E42" w:rsidRPr="00E37780">
        <w:rPr>
          <w:sz w:val="28"/>
          <w:szCs w:val="28"/>
        </w:rPr>
        <w:t>chấm</w:t>
      </w:r>
      <w:proofErr w:type="spellEnd"/>
      <w:r w:rsidR="00C41E42" w:rsidRPr="00E37780">
        <w:rPr>
          <w:sz w:val="28"/>
          <w:szCs w:val="28"/>
        </w:rPr>
        <w:t xml:space="preserve"> </w:t>
      </w:r>
      <w:proofErr w:type="spellStart"/>
      <w:r w:rsidR="00C41E42" w:rsidRPr="00E37780">
        <w:rPr>
          <w:sz w:val="28"/>
          <w:szCs w:val="28"/>
        </w:rPr>
        <w:t>dứt</w:t>
      </w:r>
      <w:proofErr w:type="spellEnd"/>
      <w:r w:rsidR="00C41E42" w:rsidRPr="00E37780">
        <w:rPr>
          <w:sz w:val="28"/>
          <w:szCs w:val="28"/>
        </w:rPr>
        <w:t xml:space="preserve"> </w:t>
      </w:r>
      <w:proofErr w:type="spellStart"/>
      <w:r w:rsidR="00C41E42" w:rsidRPr="00E37780">
        <w:rPr>
          <w:sz w:val="28"/>
          <w:szCs w:val="28"/>
        </w:rPr>
        <w:t>hoạt</w:t>
      </w:r>
      <w:proofErr w:type="spellEnd"/>
      <w:r w:rsidR="00C41E42" w:rsidRPr="00E37780">
        <w:rPr>
          <w:sz w:val="28"/>
          <w:szCs w:val="28"/>
        </w:rPr>
        <w:t xml:space="preserve"> </w:t>
      </w:r>
      <w:proofErr w:type="spellStart"/>
      <w:r w:rsidR="00C41E42" w:rsidRPr="00E37780">
        <w:rPr>
          <w:sz w:val="28"/>
          <w:szCs w:val="28"/>
        </w:rPr>
        <w:t>động</w:t>
      </w:r>
      <w:proofErr w:type="spellEnd"/>
      <w:r w:rsidR="005B0670" w:rsidRPr="00E37780">
        <w:rPr>
          <w:sz w:val="28"/>
          <w:szCs w:val="28"/>
          <w:lang w:val="vi-VN"/>
        </w:rPr>
        <w:t xml:space="preserve"> </w:t>
      </w:r>
      <w:proofErr w:type="spellStart"/>
      <w:r w:rsidR="00AF2FFA" w:rsidRPr="00E37780">
        <w:rPr>
          <w:sz w:val="28"/>
          <w:szCs w:val="28"/>
        </w:rPr>
        <w:t>cơ</w:t>
      </w:r>
      <w:proofErr w:type="spellEnd"/>
      <w:r w:rsidR="00AF2FFA" w:rsidRPr="00E37780">
        <w:rPr>
          <w:sz w:val="28"/>
          <w:szCs w:val="28"/>
        </w:rPr>
        <w:t xml:space="preserve"> </w:t>
      </w:r>
      <w:proofErr w:type="spellStart"/>
      <w:r w:rsidR="00AF2FFA" w:rsidRPr="00E37780">
        <w:rPr>
          <w:sz w:val="28"/>
          <w:szCs w:val="28"/>
        </w:rPr>
        <w:t>sở</w:t>
      </w:r>
      <w:proofErr w:type="spellEnd"/>
      <w:r w:rsidR="00AF2FFA" w:rsidRPr="00E37780">
        <w:rPr>
          <w:sz w:val="28"/>
          <w:szCs w:val="28"/>
        </w:rPr>
        <w:t xml:space="preserve"> </w:t>
      </w:r>
      <w:proofErr w:type="spellStart"/>
      <w:r w:rsidR="00CC34FA" w:rsidRPr="00E37780">
        <w:rPr>
          <w:sz w:val="28"/>
          <w:szCs w:val="28"/>
        </w:rPr>
        <w:t>lò</w:t>
      </w:r>
      <w:proofErr w:type="spellEnd"/>
      <w:r w:rsidR="00CC34FA" w:rsidRPr="00E37780">
        <w:rPr>
          <w:sz w:val="28"/>
          <w:szCs w:val="28"/>
        </w:rPr>
        <w:t xml:space="preserve"> </w:t>
      </w:r>
      <w:proofErr w:type="spellStart"/>
      <w:r w:rsidR="00CC34FA" w:rsidRPr="00E37780">
        <w:rPr>
          <w:sz w:val="28"/>
          <w:szCs w:val="28"/>
        </w:rPr>
        <w:t>phản</w:t>
      </w:r>
      <w:proofErr w:type="spellEnd"/>
      <w:r w:rsidR="00CC34FA" w:rsidRPr="00E37780">
        <w:rPr>
          <w:sz w:val="28"/>
          <w:szCs w:val="28"/>
        </w:rPr>
        <w:t xml:space="preserve"> </w:t>
      </w:r>
      <w:proofErr w:type="spellStart"/>
      <w:r w:rsidR="00CC34FA" w:rsidRPr="00E37780">
        <w:rPr>
          <w:sz w:val="28"/>
          <w:szCs w:val="28"/>
        </w:rPr>
        <w:t>ứng</w:t>
      </w:r>
      <w:proofErr w:type="spellEnd"/>
      <w:r w:rsidR="00CC34FA" w:rsidRPr="00E37780">
        <w:rPr>
          <w:sz w:val="28"/>
          <w:szCs w:val="28"/>
        </w:rPr>
        <w:t xml:space="preserve"> </w:t>
      </w:r>
      <w:proofErr w:type="spellStart"/>
      <w:r w:rsidR="00CC34FA" w:rsidRPr="00E37780">
        <w:rPr>
          <w:sz w:val="28"/>
          <w:szCs w:val="28"/>
        </w:rPr>
        <w:t>hạt</w:t>
      </w:r>
      <w:proofErr w:type="spellEnd"/>
      <w:r w:rsidR="00CC34FA" w:rsidRPr="00E37780">
        <w:rPr>
          <w:sz w:val="28"/>
          <w:szCs w:val="28"/>
        </w:rPr>
        <w:t xml:space="preserve"> </w:t>
      </w:r>
      <w:proofErr w:type="spellStart"/>
      <w:r w:rsidR="00CC34FA" w:rsidRPr="00E37780">
        <w:rPr>
          <w:sz w:val="28"/>
          <w:szCs w:val="28"/>
        </w:rPr>
        <w:t>nhân</w:t>
      </w:r>
      <w:proofErr w:type="spellEnd"/>
      <w:r w:rsidR="00CC34FA" w:rsidRPr="00E37780">
        <w:rPr>
          <w:sz w:val="28"/>
          <w:szCs w:val="28"/>
        </w:rPr>
        <w:t xml:space="preserve"> </w:t>
      </w:r>
      <w:proofErr w:type="spellStart"/>
      <w:r w:rsidR="00CC34FA" w:rsidRPr="00E37780">
        <w:rPr>
          <w:sz w:val="28"/>
          <w:szCs w:val="28"/>
        </w:rPr>
        <w:t>nghiên</w:t>
      </w:r>
      <w:proofErr w:type="spellEnd"/>
      <w:r w:rsidR="00CC34FA" w:rsidRPr="00E37780">
        <w:rPr>
          <w:sz w:val="28"/>
          <w:szCs w:val="28"/>
        </w:rPr>
        <w:t xml:space="preserve"> </w:t>
      </w:r>
      <w:proofErr w:type="spellStart"/>
      <w:r w:rsidR="00CC34FA" w:rsidRPr="00E37780">
        <w:rPr>
          <w:sz w:val="28"/>
          <w:szCs w:val="28"/>
        </w:rPr>
        <w:t>cứu</w:t>
      </w:r>
      <w:proofErr w:type="spellEnd"/>
      <w:r w:rsidR="00987374" w:rsidRPr="00E37780">
        <w:rPr>
          <w:sz w:val="28"/>
          <w:szCs w:val="28"/>
        </w:rPr>
        <w:t xml:space="preserve"> (</w:t>
      </w:r>
      <w:proofErr w:type="spellStart"/>
      <w:r w:rsidR="00987374" w:rsidRPr="00E37780">
        <w:rPr>
          <w:sz w:val="28"/>
          <w:szCs w:val="28"/>
        </w:rPr>
        <w:t>sau</w:t>
      </w:r>
      <w:proofErr w:type="spellEnd"/>
      <w:r w:rsidR="00987374" w:rsidRPr="00E37780">
        <w:rPr>
          <w:sz w:val="28"/>
          <w:szCs w:val="28"/>
        </w:rPr>
        <w:t xml:space="preserve"> </w:t>
      </w:r>
      <w:proofErr w:type="spellStart"/>
      <w:r w:rsidR="00987374" w:rsidRPr="00E37780">
        <w:rPr>
          <w:sz w:val="28"/>
          <w:szCs w:val="28"/>
        </w:rPr>
        <w:t>đây</w:t>
      </w:r>
      <w:proofErr w:type="spellEnd"/>
      <w:r w:rsidR="00987374" w:rsidRPr="00E37780">
        <w:rPr>
          <w:sz w:val="28"/>
          <w:szCs w:val="28"/>
        </w:rPr>
        <w:t xml:space="preserve"> </w:t>
      </w:r>
      <w:proofErr w:type="spellStart"/>
      <w:r w:rsidR="00987374" w:rsidRPr="00E37780">
        <w:rPr>
          <w:sz w:val="28"/>
          <w:szCs w:val="28"/>
        </w:rPr>
        <w:t>được</w:t>
      </w:r>
      <w:proofErr w:type="spellEnd"/>
      <w:r w:rsidR="00987374" w:rsidRPr="00E37780">
        <w:rPr>
          <w:sz w:val="28"/>
          <w:szCs w:val="28"/>
        </w:rPr>
        <w:t xml:space="preserve"> </w:t>
      </w:r>
      <w:proofErr w:type="spellStart"/>
      <w:r w:rsidR="00987374" w:rsidRPr="00E37780">
        <w:rPr>
          <w:sz w:val="28"/>
          <w:szCs w:val="28"/>
        </w:rPr>
        <w:t>viết</w:t>
      </w:r>
      <w:proofErr w:type="spellEnd"/>
      <w:r w:rsidR="00987374" w:rsidRPr="00E37780">
        <w:rPr>
          <w:sz w:val="28"/>
          <w:szCs w:val="28"/>
        </w:rPr>
        <w:t xml:space="preserve"> </w:t>
      </w:r>
      <w:proofErr w:type="spellStart"/>
      <w:r w:rsidR="00987374" w:rsidRPr="00E37780">
        <w:rPr>
          <w:sz w:val="28"/>
          <w:szCs w:val="28"/>
        </w:rPr>
        <w:t>tắt</w:t>
      </w:r>
      <w:proofErr w:type="spellEnd"/>
      <w:r w:rsidR="00987374" w:rsidRPr="00E37780">
        <w:rPr>
          <w:sz w:val="28"/>
          <w:szCs w:val="28"/>
        </w:rPr>
        <w:t xml:space="preserve"> </w:t>
      </w:r>
      <w:proofErr w:type="spellStart"/>
      <w:r w:rsidR="00987374" w:rsidRPr="00E37780">
        <w:rPr>
          <w:sz w:val="28"/>
          <w:szCs w:val="28"/>
        </w:rPr>
        <w:t>là</w:t>
      </w:r>
      <w:proofErr w:type="spellEnd"/>
      <w:r w:rsidR="00987374" w:rsidRPr="00E37780">
        <w:rPr>
          <w:sz w:val="28"/>
          <w:szCs w:val="28"/>
        </w:rPr>
        <w:t xml:space="preserve"> LPƯNC)</w:t>
      </w:r>
      <w:r w:rsidRPr="00E37780">
        <w:rPr>
          <w:sz w:val="28"/>
          <w:szCs w:val="28"/>
        </w:rPr>
        <w:t xml:space="preserve">. </w:t>
      </w:r>
    </w:p>
    <w:p w14:paraId="77BEF2A8" w14:textId="77777777" w:rsidR="00FF61C5" w:rsidRPr="00E37780" w:rsidRDefault="00D31B92" w:rsidP="00803581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985"/>
        </w:tabs>
        <w:spacing w:before="120" w:after="0" w:line="360" w:lineRule="exact"/>
        <w:ind w:left="0" w:firstLine="720"/>
        <w:jc w:val="left"/>
        <w:rPr>
          <w:rFonts w:ascii="Times New Roman" w:hAnsi="Times New Roman" w:cs="Times New Roman"/>
          <w:i w:val="0"/>
        </w:rPr>
      </w:pPr>
      <w:bookmarkStart w:id="12" w:name="_Toc227047473"/>
      <w:bookmarkStart w:id="13" w:name="_Toc316826603"/>
      <w:bookmarkStart w:id="14" w:name="_Toc16497769"/>
      <w:r w:rsidRPr="00E37780">
        <w:rPr>
          <w:rFonts w:ascii="Times New Roman" w:hAnsi="Times New Roman" w:cs="Times New Roman"/>
          <w:i w:val="0"/>
        </w:rPr>
        <w:t xml:space="preserve"> </w:t>
      </w:r>
      <w:proofErr w:type="spellStart"/>
      <w:r w:rsidR="00F62BB3" w:rsidRPr="00803581">
        <w:rPr>
          <w:rStyle w:val="normal-h1"/>
          <w:i w:val="0"/>
          <w:sz w:val="28"/>
          <w:szCs w:val="28"/>
        </w:rPr>
        <w:t>Đối</w:t>
      </w:r>
      <w:proofErr w:type="spellEnd"/>
      <w:r w:rsidR="00F62BB3" w:rsidRPr="00803581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F62BB3" w:rsidRPr="00803581">
        <w:rPr>
          <w:rStyle w:val="normal-h1"/>
          <w:i w:val="0"/>
          <w:sz w:val="28"/>
          <w:szCs w:val="28"/>
        </w:rPr>
        <w:t>tượng</w:t>
      </w:r>
      <w:proofErr w:type="spellEnd"/>
      <w:r w:rsidR="00F62BB3" w:rsidRPr="00803581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F62BB3" w:rsidRPr="00803581">
        <w:rPr>
          <w:rStyle w:val="normal-h1"/>
          <w:i w:val="0"/>
          <w:sz w:val="28"/>
          <w:szCs w:val="28"/>
        </w:rPr>
        <w:t>áp</w:t>
      </w:r>
      <w:proofErr w:type="spellEnd"/>
      <w:r w:rsidR="00F62BB3" w:rsidRPr="00803581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F62BB3" w:rsidRPr="00803581">
        <w:rPr>
          <w:rStyle w:val="normal-h1"/>
          <w:i w:val="0"/>
          <w:sz w:val="28"/>
          <w:szCs w:val="28"/>
        </w:rPr>
        <w:t>dụng</w:t>
      </w:r>
      <w:bookmarkEnd w:id="12"/>
      <w:bookmarkEnd w:id="13"/>
      <w:bookmarkEnd w:id="14"/>
      <w:proofErr w:type="spellEnd"/>
    </w:p>
    <w:p w14:paraId="737008C5" w14:textId="77777777" w:rsidR="00FF61C5" w:rsidRPr="00E37780" w:rsidRDefault="003F4F4C">
      <w:pPr>
        <w:pStyle w:val="ListParagraph"/>
        <w:keepNext/>
        <w:keepLines/>
        <w:widowControl w:val="0"/>
        <w:numPr>
          <w:ilvl w:val="0"/>
          <w:numId w:val="23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206288" w:rsidRPr="00E37780">
        <w:rPr>
          <w:rFonts w:ascii="Times New Roman" w:hAnsi="Times New Roman" w:cs="Times New Roman"/>
          <w:sz w:val="28"/>
          <w:szCs w:val="28"/>
        </w:rPr>
        <w:t>,</w:t>
      </w:r>
      <w:r w:rsidR="002B21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F62B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B3" w:rsidRPr="00E377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20628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288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62B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B3" w:rsidRPr="00E377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F62B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BB3"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5B0670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206288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0628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288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0628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288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645D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C35A0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A0C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FFA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F2FF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FFA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AF2FFA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987374" w:rsidRPr="00E37780">
        <w:rPr>
          <w:rFonts w:ascii="Times New Roman" w:hAnsi="Times New Roman" w:cs="Times New Roman"/>
          <w:sz w:val="28"/>
          <w:szCs w:val="28"/>
        </w:rPr>
        <w:t>LPƯNC</w:t>
      </w:r>
      <w:r w:rsidR="008950EB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2C0D6394" w14:textId="77777777" w:rsidR="00FF61C5" w:rsidRPr="00E37780" w:rsidRDefault="003F4F4C">
      <w:pPr>
        <w:pStyle w:val="ListParagraph"/>
        <w:keepNext/>
        <w:keepLines/>
        <w:widowControl w:val="0"/>
        <w:numPr>
          <w:ilvl w:val="0"/>
          <w:numId w:val="23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</w:t>
      </w:r>
      <w:r w:rsidR="00921A08" w:rsidRPr="00E37780">
        <w:rPr>
          <w:rFonts w:ascii="Times New Roman" w:hAnsi="Times New Roman" w:cs="Times New Roman"/>
          <w:sz w:val="28"/>
          <w:szCs w:val="28"/>
        </w:rPr>
        <w:t>ơ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288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0628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288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9D4773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9D4773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0E4F89" w:rsidRPr="00E37780">
        <w:rPr>
          <w:rFonts w:ascii="Times New Roman" w:hAnsi="Times New Roman" w:cs="Times New Roman"/>
          <w:sz w:val="28"/>
          <w:szCs w:val="28"/>
        </w:rPr>
        <w:t>,</w:t>
      </w:r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5B0670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>,</w:t>
      </w:r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A08" w:rsidRPr="00E3778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921A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D173BA" w:rsidRPr="00E37780">
        <w:rPr>
          <w:rFonts w:ascii="Times New Roman" w:hAnsi="Times New Roman" w:cs="Times New Roman"/>
          <w:sz w:val="28"/>
          <w:szCs w:val="28"/>
        </w:rPr>
        <w:t>,</w:t>
      </w:r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EB7B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B75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173B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3BA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173B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567"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A6656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567" w:rsidRPr="00E3778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E33DC2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D173BA" w:rsidRPr="00E37780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D173B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3BA" w:rsidRPr="00E37780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="00D173B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3BA"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D173B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3BA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5B0670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AF2FFA" w:rsidRPr="00E37780"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 w:rsidR="00AF2FFA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2FFA" w:rsidRPr="00E37780">
        <w:rPr>
          <w:rFonts w:ascii="Times New Roman" w:hAnsi="Times New Roman" w:cs="Times New Roman"/>
          <w:sz w:val="28"/>
          <w:szCs w:val="28"/>
          <w:lang w:val="en-US"/>
        </w:rPr>
        <w:t>sở</w:t>
      </w:r>
      <w:proofErr w:type="spellEnd"/>
      <w:r w:rsidR="00AF2FFA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87374" w:rsidRPr="00E37780">
        <w:rPr>
          <w:rFonts w:ascii="Times New Roman" w:hAnsi="Times New Roman" w:cs="Times New Roman"/>
          <w:sz w:val="28"/>
          <w:szCs w:val="28"/>
        </w:rPr>
        <w:t>LPƯNC</w:t>
      </w:r>
      <w:r w:rsidR="00F62BB3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18B201E7" w14:textId="77777777" w:rsidR="00FF61C5" w:rsidRPr="00E37780" w:rsidRDefault="00D31B92" w:rsidP="00803581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985"/>
        </w:tabs>
        <w:spacing w:before="120" w:after="0" w:line="360" w:lineRule="exact"/>
        <w:ind w:left="0" w:firstLine="720"/>
        <w:jc w:val="left"/>
        <w:rPr>
          <w:rFonts w:ascii="Times New Roman" w:hAnsi="Times New Roman" w:cs="Times New Roman"/>
          <w:i w:val="0"/>
        </w:rPr>
      </w:pPr>
      <w:bookmarkStart w:id="15" w:name="_Toc16497770"/>
      <w:r w:rsidRPr="00E37780">
        <w:rPr>
          <w:rFonts w:ascii="Times New Roman" w:hAnsi="Times New Roman" w:cs="Times New Roman"/>
          <w:i w:val="0"/>
        </w:rPr>
        <w:t xml:space="preserve"> </w:t>
      </w:r>
      <w:proofErr w:type="spellStart"/>
      <w:r w:rsidR="00F62BB3" w:rsidRPr="00E37780">
        <w:rPr>
          <w:rStyle w:val="normal-h1"/>
          <w:i w:val="0"/>
          <w:sz w:val="28"/>
          <w:szCs w:val="28"/>
        </w:rPr>
        <w:t>Giải</w:t>
      </w:r>
      <w:proofErr w:type="spellEnd"/>
      <w:r w:rsidR="00F62BB3" w:rsidRPr="00E37780">
        <w:rPr>
          <w:rStyle w:val="normal-h1"/>
          <w:sz w:val="28"/>
          <w:szCs w:val="28"/>
        </w:rPr>
        <w:t xml:space="preserve"> </w:t>
      </w:r>
      <w:proofErr w:type="spellStart"/>
      <w:r w:rsidR="00F62BB3" w:rsidRPr="00E37780">
        <w:rPr>
          <w:rStyle w:val="normal-h1"/>
          <w:i w:val="0"/>
          <w:sz w:val="28"/>
          <w:szCs w:val="28"/>
        </w:rPr>
        <w:t>thích</w:t>
      </w:r>
      <w:proofErr w:type="spellEnd"/>
      <w:r w:rsidR="00F62BB3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F62BB3" w:rsidRPr="00E37780">
        <w:rPr>
          <w:rStyle w:val="normal-h1"/>
          <w:i w:val="0"/>
          <w:sz w:val="28"/>
          <w:szCs w:val="28"/>
        </w:rPr>
        <w:t>từ</w:t>
      </w:r>
      <w:proofErr w:type="spellEnd"/>
      <w:r w:rsidR="00F62BB3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F62BB3" w:rsidRPr="00E37780">
        <w:rPr>
          <w:rStyle w:val="normal-h1"/>
          <w:i w:val="0"/>
          <w:sz w:val="28"/>
          <w:szCs w:val="28"/>
        </w:rPr>
        <w:t>ngữ</w:t>
      </w:r>
      <w:bookmarkEnd w:id="15"/>
      <w:proofErr w:type="spellEnd"/>
    </w:p>
    <w:p w14:paraId="42672CB4" w14:textId="5C80B109" w:rsidR="002D615C" w:rsidRPr="00E37780" w:rsidRDefault="00F62BB3" w:rsidP="002D615C">
      <w:pPr>
        <w:widowControl w:val="0"/>
        <w:tabs>
          <w:tab w:val="left" w:pos="567"/>
        </w:tabs>
        <w:spacing w:beforeLines="40" w:before="96" w:afterLines="40" w:after="96" w:line="360" w:lineRule="exact"/>
        <w:ind w:firstLine="720"/>
        <w:rPr>
          <w:sz w:val="28"/>
          <w:szCs w:val="28"/>
        </w:rPr>
      </w:pPr>
      <w:proofErr w:type="spellStart"/>
      <w:r w:rsidRPr="00E37780">
        <w:rPr>
          <w:sz w:val="28"/>
          <w:szCs w:val="28"/>
        </w:rPr>
        <w:t>Trong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Thông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tư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này</w:t>
      </w:r>
      <w:proofErr w:type="spellEnd"/>
      <w:r w:rsidRPr="00E37780">
        <w:rPr>
          <w:sz w:val="28"/>
          <w:szCs w:val="28"/>
        </w:rPr>
        <w:t xml:space="preserve">, </w:t>
      </w:r>
      <w:proofErr w:type="spellStart"/>
      <w:r w:rsidRPr="00E37780">
        <w:rPr>
          <w:sz w:val="28"/>
          <w:szCs w:val="28"/>
        </w:rPr>
        <w:t>các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t</w:t>
      </w:r>
      <w:r w:rsidR="000C6A9E" w:rsidRPr="00E37780">
        <w:rPr>
          <w:sz w:val="28"/>
          <w:szCs w:val="28"/>
        </w:rPr>
        <w:t>ừ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ngữ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dưới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đây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được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hiểu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như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sau</w:t>
      </w:r>
      <w:proofErr w:type="spellEnd"/>
      <w:r w:rsidRPr="00E37780">
        <w:rPr>
          <w:sz w:val="28"/>
          <w:szCs w:val="28"/>
        </w:rPr>
        <w:t>:</w:t>
      </w:r>
    </w:p>
    <w:p w14:paraId="134D16C4" w14:textId="2C6F2484" w:rsidR="00953B6E" w:rsidRPr="00E37780" w:rsidRDefault="00ED0681">
      <w:pPr>
        <w:pStyle w:val="ListParagraph"/>
        <w:keepNext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418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l</w:t>
      </w:r>
      <w:r w:rsidR="00E54A17" w:rsidRPr="00E37780">
        <w:rPr>
          <w:rFonts w:ascii="Times New Roman" w:hAnsi="Times New Roman" w:cs="Times New Roman"/>
          <w:i/>
          <w:sz w:val="28"/>
          <w:szCs w:val="28"/>
        </w:rPr>
        <w:t>ò</w:t>
      </w:r>
      <w:proofErr w:type="spellEnd"/>
      <w:r w:rsidR="00E54A17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i/>
          <w:sz w:val="28"/>
          <w:szCs w:val="28"/>
        </w:rPr>
        <w:t>phản</w:t>
      </w:r>
      <w:proofErr w:type="spellEnd"/>
      <w:r w:rsidR="00E54A17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i/>
          <w:sz w:val="28"/>
          <w:szCs w:val="28"/>
        </w:rPr>
        <w:t>ứng</w:t>
      </w:r>
      <w:proofErr w:type="spellEnd"/>
      <w:r w:rsidR="00E54A17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i/>
          <w:sz w:val="28"/>
          <w:szCs w:val="28"/>
        </w:rPr>
        <w:t>hạt</w:t>
      </w:r>
      <w:proofErr w:type="spellEnd"/>
      <w:r w:rsidR="00E54A17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E54A17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i/>
          <w:sz w:val="28"/>
          <w:szCs w:val="28"/>
        </w:rPr>
        <w:t>nghiên</w:t>
      </w:r>
      <w:proofErr w:type="spellEnd"/>
      <w:r w:rsidR="00E54A17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i/>
          <w:sz w:val="28"/>
          <w:szCs w:val="28"/>
        </w:rPr>
        <w:t>cứu</w:t>
      </w:r>
      <w:proofErr w:type="spellEnd"/>
      <w:r w:rsidR="00E54A17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="00340E13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0E13" w:rsidRPr="00E37780"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 w:rsidR="00340E13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0E13" w:rsidRPr="00E37780">
        <w:rPr>
          <w:rFonts w:ascii="Times New Roman" w:hAnsi="Times New Roman" w:cs="Times New Roman"/>
          <w:sz w:val="28"/>
          <w:szCs w:val="28"/>
          <w:lang w:val="en-US"/>
        </w:rPr>
        <w:t>sở</w:t>
      </w:r>
      <w:proofErr w:type="spellEnd"/>
      <w:r w:rsidR="00340E13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  <w:lang w:val="en-US"/>
        </w:rPr>
        <w:t>hạt</w:t>
      </w:r>
      <w:proofErr w:type="spellEnd"/>
      <w:r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40E13" w:rsidRPr="00E37780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lò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phản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ứng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</w:rPr>
        <w:t>chùm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nơtron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chùm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bức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xạ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sử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mục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đích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nghiên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cứu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mục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đích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khác</w:t>
      </w:r>
      <w:proofErr w:type="spellEnd"/>
      <w:r w:rsidR="000C6A9E" w:rsidRPr="00E3778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bao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gồm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lò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phản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ứng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cùng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hệ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thống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thiết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bị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đi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kèm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4BF6" w:rsidRPr="00E37780">
        <w:rPr>
          <w:rFonts w:ascii="Times New Roman" w:hAnsi="Times New Roman" w:cs="Times New Roman"/>
          <w:sz w:val="28"/>
          <w:szCs w:val="28"/>
          <w:lang w:val="en-US"/>
        </w:rPr>
        <w:lastRenderedPageBreak/>
        <w:t>khu</w:t>
      </w:r>
      <w:proofErr w:type="spellEnd"/>
      <w:r w:rsidR="00EC4BF6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4BF6" w:rsidRPr="00E37780">
        <w:rPr>
          <w:rFonts w:ascii="Times New Roman" w:hAnsi="Times New Roman" w:cs="Times New Roman"/>
          <w:sz w:val="28"/>
          <w:szCs w:val="28"/>
          <w:lang w:val="en-US"/>
        </w:rPr>
        <w:t>vực</w:t>
      </w:r>
      <w:proofErr w:type="spellEnd"/>
      <w:r w:rsidR="00EC4BF6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4BF6" w:rsidRPr="00E37780">
        <w:rPr>
          <w:rFonts w:ascii="Times New Roman" w:hAnsi="Times New Roman" w:cs="Times New Roman"/>
          <w:sz w:val="28"/>
          <w:szCs w:val="28"/>
          <w:lang w:val="en-US"/>
        </w:rPr>
        <w:t>hành</w:t>
      </w:r>
      <w:proofErr w:type="spellEnd"/>
      <w:r w:rsidR="00EC4BF6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4BF6" w:rsidRPr="00E37780"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 w:rsidR="000242CF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0486" w:rsidRPr="00E3778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242CF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4BF6" w:rsidRPr="00E37780">
        <w:rPr>
          <w:rFonts w:ascii="Times New Roman" w:hAnsi="Times New Roman" w:cs="Times New Roman"/>
          <w:sz w:val="28"/>
          <w:szCs w:val="28"/>
          <w:lang w:val="en-US"/>
        </w:rPr>
        <w:t>kỹ</w:t>
      </w:r>
      <w:proofErr w:type="spellEnd"/>
      <w:r w:rsidR="00EC4BF6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C4BF6" w:rsidRPr="00E37780">
        <w:rPr>
          <w:rFonts w:ascii="Times New Roman" w:hAnsi="Times New Roman" w:cs="Times New Roman"/>
          <w:sz w:val="28"/>
          <w:szCs w:val="28"/>
          <w:lang w:val="en-US"/>
        </w:rPr>
        <w:t>thuật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bố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trí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cùng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địa</w:t>
      </w:r>
      <w:proofErr w:type="spellEnd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E55A5" w:rsidRPr="00E37780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E54A17" w:rsidRPr="00E3778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F6F15A1" w14:textId="732E8838" w:rsidR="00FF61C5" w:rsidRPr="00E37780" w:rsidRDefault="002F3986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418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095" w:rsidRPr="00E37780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B0609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8000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3AD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213A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003"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B8000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0003" w:rsidRPr="00E37780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B8000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447BA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BA3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47BA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BA3" w:rsidRPr="00E3778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447BA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BA3" w:rsidRPr="00E377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47BA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FFA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F2FF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FFA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AF2FFA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447BA3" w:rsidRPr="00E37780">
        <w:rPr>
          <w:rFonts w:ascii="Times New Roman" w:hAnsi="Times New Roman" w:cs="Times New Roman"/>
          <w:sz w:val="28"/>
          <w:szCs w:val="28"/>
        </w:rPr>
        <w:t>LPƯNC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CCC"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50CC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5F0" w:rsidRPr="00E3778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4815F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5F0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815F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5F0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815F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CCC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C50CC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CCC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50CC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CCC"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C50CC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CCC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50CC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339D6C59" w14:textId="77777777" w:rsidR="00FF61C5" w:rsidRPr="00E37780" w:rsidRDefault="00CA71EE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418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="002E1B4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B4E"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2E1B4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0AD" w:rsidRPr="00E37780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D57" w:rsidRPr="00E3778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5D4D5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1E439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392"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1E439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392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E439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392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FFA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AF2FF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FFA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AF2FFA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Pr="00E37780">
        <w:rPr>
          <w:rFonts w:ascii="Times New Roman" w:hAnsi="Times New Roman" w:cs="Times New Roman"/>
          <w:sz w:val="28"/>
          <w:szCs w:val="28"/>
        </w:rPr>
        <w:t xml:space="preserve">LPƯNC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526847" w14:textId="7A318937" w:rsidR="00884F24" w:rsidRPr="00E37780" w:rsidRDefault="00884F24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trike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38F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423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38F" w:rsidRPr="00E3778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A423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38F" w:rsidRPr="00E3778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423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015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A001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015" w:rsidRPr="00E37780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7A001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B4E"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815F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5F0" w:rsidRPr="00E3778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4815F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5F0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815F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5F0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E1B4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B4E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2E1B4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B4E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FE2E5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khi </w:t>
      </w:r>
      <w:proofErr w:type="spellStart"/>
      <w:r w:rsidR="00927694" w:rsidRPr="00E37780"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 w:rsidR="00927694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27694" w:rsidRPr="00E37780">
        <w:rPr>
          <w:rFonts w:ascii="Times New Roman" w:hAnsi="Times New Roman" w:cs="Times New Roman"/>
          <w:sz w:val="28"/>
          <w:szCs w:val="28"/>
          <w:lang w:val="en-US"/>
        </w:rPr>
        <w:t>sở</w:t>
      </w:r>
      <w:proofErr w:type="spellEnd"/>
      <w:r w:rsidR="00927694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0F70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LPƯNC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  <w:lang w:val="en-US"/>
        </w:rPr>
        <w:t>hoạt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  <w:lang w:val="en-US"/>
        </w:rPr>
        <w:t>ngoài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38F" w:rsidRPr="00E3778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A423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38F" w:rsidRPr="00E3778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A423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29772C62" w14:textId="77777777" w:rsidR="002F659C" w:rsidRPr="00E37780" w:rsidRDefault="00ED1448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418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55B" w:rsidRPr="00E37780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F8"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A62FF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FF8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FB7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43FB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FB7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B43FB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FB7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B43FB7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3FB7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B43FB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FB7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B43FB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FB7" w:rsidRPr="00E377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B43FB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FB7" w:rsidRPr="00E3778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B43FB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FB7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43FB7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B43FB7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1E439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392" w:rsidRPr="00E3778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43FB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706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66370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706"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987F9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F94"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987F9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F94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987F9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7F94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66370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94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92769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94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927694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663706" w:rsidRPr="00E37780">
        <w:rPr>
          <w:rFonts w:ascii="Times New Roman" w:hAnsi="Times New Roman" w:cs="Times New Roman"/>
          <w:sz w:val="28"/>
          <w:szCs w:val="28"/>
        </w:rPr>
        <w:t xml:space="preserve">LPƯNC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6370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663706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5BEE751B" w14:textId="3FE91CEA" w:rsidR="0075644E" w:rsidRPr="00E37780" w:rsidRDefault="00B43FB7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16A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B016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59A"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8D359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59A" w:rsidRPr="00E37780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8D359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BA3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447BA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BA3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447BA3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7BA3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447BA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BA3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447BA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BA3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47BA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BA3" w:rsidRPr="00E3778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447BA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BA3" w:rsidRPr="00E377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447BA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94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92769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94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927694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CB0330" w:rsidRPr="00E37780">
        <w:rPr>
          <w:rFonts w:ascii="Times New Roman" w:hAnsi="Times New Roman" w:cs="Times New Roman"/>
          <w:sz w:val="28"/>
          <w:szCs w:val="28"/>
        </w:rPr>
        <w:t xml:space="preserve">LPƯNC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4815F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5F0" w:rsidRPr="00E3778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4815F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5F0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815F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5F0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F70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080F7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0F6DEA" w14:textId="77777777" w:rsidR="00FF61C5" w:rsidRPr="00E37780" w:rsidRDefault="002F3986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418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bình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thường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23B0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B02"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94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92769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94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927694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="00123B0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B02"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123B0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B02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5864B5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78F8936E" w14:textId="77777777" w:rsidR="0048435F" w:rsidRPr="00E37780" w:rsidRDefault="0048435F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993"/>
          <w:tab w:val="left" w:pos="1134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huống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94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92769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94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927694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Pr="00E37780">
        <w:rPr>
          <w:rFonts w:ascii="Times New Roman" w:hAnsi="Times New Roman" w:cs="Times New Roman"/>
          <w:sz w:val="28"/>
          <w:szCs w:val="28"/>
        </w:rPr>
        <w:t xml:space="preserve">LPƯNC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733CD29A" w14:textId="0E27123A" w:rsidR="006B266A" w:rsidRPr="00E37780" w:rsidRDefault="006B266A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huống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A3D18" w:rsidRPr="00E37780">
        <w:rPr>
          <w:rFonts w:ascii="Times New Roman" w:hAnsi="Times New Roman" w:cs="Times New Roman"/>
          <w:i/>
          <w:sz w:val="28"/>
          <w:szCs w:val="28"/>
        </w:rPr>
        <w:t>tiệm</w:t>
      </w:r>
      <w:proofErr w:type="spellEnd"/>
      <w:r w:rsidR="004A3D18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A3D18" w:rsidRPr="00E37780">
        <w:rPr>
          <w:rFonts w:ascii="Times New Roman" w:hAnsi="Times New Roman" w:cs="Times New Roman"/>
          <w:i/>
          <w:sz w:val="28"/>
          <w:szCs w:val="28"/>
        </w:rPr>
        <w:t>cận</w:t>
      </w:r>
      <w:proofErr w:type="spellEnd"/>
      <w:r w:rsidR="004A3D18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A3D18" w:rsidRPr="00E37780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="004A3D18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A3D18" w:rsidRPr="00E37780">
        <w:rPr>
          <w:rFonts w:ascii="Times New Roman" w:hAnsi="Times New Roman" w:cs="Times New Roman"/>
          <w:i/>
          <w:sz w:val="28"/>
          <w:szCs w:val="28"/>
        </w:rPr>
        <w:t>c</w:t>
      </w:r>
      <w:r w:rsidR="00031E8F" w:rsidRPr="00E37780">
        <w:rPr>
          <w:rFonts w:ascii="Times New Roman" w:hAnsi="Times New Roman" w:cs="Times New Roman"/>
          <w:i/>
          <w:sz w:val="28"/>
          <w:szCs w:val="28"/>
        </w:rPr>
        <w:t>ố</w:t>
      </w:r>
      <w:proofErr w:type="spellEnd"/>
      <w:r w:rsidR="00031E8F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123B0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B02"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94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92769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94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927694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Pr="00E37780">
        <w:rPr>
          <w:rFonts w:ascii="Times New Roman" w:hAnsi="Times New Roman" w:cs="Times New Roman"/>
          <w:sz w:val="28"/>
          <w:szCs w:val="28"/>
        </w:rPr>
        <w:t xml:space="preserve">LPƯNC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E8F" w:rsidRPr="00E3778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031E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E8F"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031E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7F6850A8" w14:textId="77777777" w:rsidR="00FF61C5" w:rsidRPr="00E37780" w:rsidRDefault="005D361D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i/>
          <w:sz w:val="28"/>
          <w:szCs w:val="28"/>
        </w:rPr>
        <w:t xml:space="preserve">Sai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hỏng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đơn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DE3" w:rsidRPr="00E3778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7F0DE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DE3" w:rsidRPr="00E37780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="007F0DE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DE3" w:rsidRPr="00E37780">
        <w:rPr>
          <w:rFonts w:ascii="Times New Roman" w:hAnsi="Times New Roman" w:cs="Times New Roman"/>
          <w:sz w:val="28"/>
          <w:szCs w:val="28"/>
          <w:lang w:val="en-US"/>
        </w:rPr>
        <w:t>dẫn</w:t>
      </w:r>
      <w:proofErr w:type="spellEnd"/>
      <w:r w:rsidR="007F0DE3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0DE3" w:rsidRPr="00E37780">
        <w:rPr>
          <w:rFonts w:ascii="Times New Roman" w:hAnsi="Times New Roman" w:cs="Times New Roman"/>
          <w:sz w:val="28"/>
          <w:szCs w:val="28"/>
          <w:lang w:val="en-US"/>
        </w:rPr>
        <w:t>đến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0" w:rsidRPr="00E37780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="003A5DD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0" w:rsidRPr="00E3778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3A5DD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0"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3A5DD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0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A5DD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0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A5DD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0"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A5DD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DD0"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3A5DD0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3A5DD0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875A7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A74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75A7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A74" w:rsidRPr="00E3778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875A7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A74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875A7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A74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875A74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5A74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75A7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A74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1A7D75" w:rsidRPr="00E37780">
        <w:rPr>
          <w:rFonts w:ascii="Times New Roman" w:hAnsi="Times New Roman" w:cs="Times New Roman"/>
          <w:sz w:val="28"/>
          <w:szCs w:val="28"/>
        </w:rPr>
        <w:t>;</w:t>
      </w:r>
      <w:r w:rsidR="001B1EC8" w:rsidRPr="00E37780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1B1EC8" w:rsidRPr="00E3778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1B1EC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F35" w:rsidRPr="00E3778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372F3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06" w:rsidRPr="00E37780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324C0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06"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664A7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A74" w:rsidRPr="00E3778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875A7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A74" w:rsidRPr="00E37780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5FEB40D4" w14:textId="6DDA77A6" w:rsidR="007437ED" w:rsidRPr="00E37780" w:rsidRDefault="007437ED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Nguyên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tắc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dự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phòng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9A4" w:rsidRPr="00E3778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8849A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9A4" w:rsidRPr="00E3778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8849A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849A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9A4" w:rsidRPr="00E3778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5F22F256" w14:textId="66D03B78" w:rsidR="007437ED" w:rsidRPr="00E37780" w:rsidRDefault="007437ED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Nguyên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tắc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đa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dạng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258" w:rsidRPr="00E3778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C2525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258" w:rsidRPr="00E3778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C2525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258" w:rsidRPr="00E3778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B7A79B" w14:textId="77777777" w:rsidR="009832A5" w:rsidRPr="00E37780" w:rsidRDefault="009832A5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</w:tabs>
        <w:spacing w:beforeLines="40" w:before="96" w:afterLines="40" w:after="96" w:line="360" w:lineRule="exact"/>
        <w:ind w:left="0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Nguyên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tắc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tự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DA" w:rsidRPr="00E37780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B070D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DA" w:rsidRPr="00E37780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B070D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52A5C165" w14:textId="0FCE7D01" w:rsidR="007437ED" w:rsidRPr="00E37780" w:rsidRDefault="007437ED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Nguyên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tắc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chống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sai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hỏng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đơn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FAB" w:rsidRPr="00E3778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834FA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834FAB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834FAB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3BF92299" w14:textId="7A12B1C5" w:rsidR="00FF61C5" w:rsidRPr="00E37780" w:rsidRDefault="002654A6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lastRenderedPageBreak/>
        <w:t>Sự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khởi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="00B5070C" w:rsidRPr="00E377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070C"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5070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0C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B5070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0C"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B5070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0C" w:rsidRPr="00E3778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B5070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0C"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5070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0C" w:rsidRPr="00E3778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B5070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0C" w:rsidRPr="00E3778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B5070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0C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B5070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0C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B5070C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tiệm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B5070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0C" w:rsidRPr="00E3778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B5070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0C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B5070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0C"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B5070C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5FB1186E" w14:textId="77777777" w:rsidR="00FF61C5" w:rsidRPr="00E37780" w:rsidRDefault="00407CC4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F5071"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EF507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ADE" w:rsidRPr="00E3778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281AD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197" w:rsidRPr="00E37780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7E33C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="00EF507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E32"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12E3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E32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E7D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D99" w:rsidRPr="00E3778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3E7D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3CA" w:rsidRPr="00E3778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7E33C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3CA"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7E33C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3CA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7E33C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3CA"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7E33C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3CA"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7E33C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3CA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7E33C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3CA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7E33CA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590A55" w:rsidRPr="00E37780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590A55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0606BA" w:rsidRPr="00E37780">
        <w:rPr>
          <w:rFonts w:ascii="Times New Roman" w:hAnsi="Times New Roman" w:cs="Times New Roman"/>
          <w:sz w:val="28"/>
          <w:szCs w:val="28"/>
        </w:rPr>
        <w:t>,</w:t>
      </w:r>
      <w:r w:rsidR="007173A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3A1" w:rsidRPr="00E37780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="00D018E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8E5" w:rsidRPr="00E37780">
        <w:rPr>
          <w:rFonts w:ascii="Times New Roman" w:hAnsi="Times New Roman" w:cs="Times New Roman"/>
          <w:sz w:val="28"/>
          <w:szCs w:val="28"/>
        </w:rPr>
        <w:t>rò</w:t>
      </w:r>
      <w:proofErr w:type="spellEnd"/>
      <w:r w:rsidR="00D018E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8E5" w:rsidRPr="00E37780">
        <w:rPr>
          <w:rFonts w:ascii="Times New Roman" w:hAnsi="Times New Roman" w:cs="Times New Roman"/>
          <w:sz w:val="28"/>
          <w:szCs w:val="28"/>
        </w:rPr>
        <w:t>rỉ</w:t>
      </w:r>
      <w:proofErr w:type="spellEnd"/>
      <w:r w:rsidR="00D018E5" w:rsidRPr="00E37780">
        <w:rPr>
          <w:rFonts w:ascii="Times New Roman" w:hAnsi="Times New Roman" w:cs="Times New Roman"/>
          <w:sz w:val="28"/>
          <w:szCs w:val="28"/>
        </w:rPr>
        <w:t>,</w:t>
      </w:r>
      <w:r w:rsidR="0093019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197" w:rsidRPr="00E3778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93019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197" w:rsidRPr="00E37780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="0093019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93019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361" w:rsidRPr="00E37780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B313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361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13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361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313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361" w:rsidRPr="00E3778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B313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361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B313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361"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B313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361" w:rsidRPr="00E377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B313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361"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3D3" w:rsidRPr="00E37780">
        <w:rPr>
          <w:rFonts w:ascii="Times New Roman" w:hAnsi="Times New Roman" w:cs="Times New Roman"/>
          <w:sz w:val="28"/>
          <w:szCs w:val="28"/>
        </w:rPr>
        <w:t>M</w:t>
      </w:r>
      <w:r w:rsidR="00054572" w:rsidRPr="00E37780">
        <w:rPr>
          <w:rFonts w:ascii="Times New Roman" w:hAnsi="Times New Roman" w:cs="Times New Roman"/>
          <w:sz w:val="28"/>
          <w:szCs w:val="28"/>
        </w:rPr>
        <w:t>ỗi</w:t>
      </w:r>
      <w:proofErr w:type="spellEnd"/>
      <w:r w:rsidR="00E033D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3D3" w:rsidRPr="00E37780">
        <w:rPr>
          <w:rFonts w:ascii="Times New Roman" w:hAnsi="Times New Roman" w:cs="Times New Roman"/>
          <w:sz w:val="28"/>
          <w:szCs w:val="28"/>
        </w:rPr>
        <w:t>s</w:t>
      </w:r>
      <w:r w:rsidR="00CD2411" w:rsidRPr="00E37780">
        <w:rPr>
          <w:rFonts w:ascii="Times New Roman" w:hAnsi="Times New Roman" w:cs="Times New Roman"/>
          <w:sz w:val="28"/>
          <w:szCs w:val="28"/>
        </w:rPr>
        <w:t>ự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73A1" w:rsidRPr="00E37780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7173A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3A1" w:rsidRPr="00E3778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D24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11"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  <w:r w:rsidR="003A5DD0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28030D6D" w14:textId="4D528A6D" w:rsidR="00FF61C5" w:rsidRPr="00E37780" w:rsidRDefault="00D05D9E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đượ</w:t>
      </w:r>
      <w:r w:rsidR="00AB10D2" w:rsidRPr="00E3778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AB10D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0D2" w:rsidRPr="00E377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AB10D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0D2"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AB10D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0D2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LPƯNC,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2649D0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1826E3CB" w14:textId="044826DD" w:rsidR="00EC2874" w:rsidRPr="00E37780" w:rsidRDefault="00A94371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408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1424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408"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F958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8C7" w:rsidRPr="00E37780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F958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8C7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424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3A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B4B3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3A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B4B3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3A"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AB4B3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3A"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AB4B3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3A" w:rsidRPr="00E3778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AB4B3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3A"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AB4B3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3A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AB4B3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3A"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F958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DF" w:rsidRPr="00E37780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="00561BD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DF" w:rsidRPr="00E3778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561BD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BDF" w:rsidRPr="00E3778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E26D5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3A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B4B3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3A"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AB4B3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3A"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AB4B3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3A" w:rsidRPr="00E3778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AB4B3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3A"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561BD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408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1424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408"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1424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408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424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408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14240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408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142408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26FDAA61" w14:textId="77777777" w:rsidR="00FF61C5" w:rsidRPr="00E37780" w:rsidRDefault="00C85740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="008F7463" w:rsidRPr="00E3778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F7463" w:rsidRPr="00E37780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="008F7463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F7463" w:rsidRPr="00E37780">
        <w:rPr>
          <w:rFonts w:ascii="Times New Roman" w:hAnsi="Times New Roman" w:cs="Times New Roman"/>
          <w:i/>
          <w:sz w:val="28"/>
          <w:szCs w:val="28"/>
        </w:rPr>
        <w:t>phận</w:t>
      </w:r>
      <w:proofErr w:type="spellEnd"/>
      <w:r w:rsidR="00C94CB8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71853"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7185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53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D7185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53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8F7463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7463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F746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463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D7185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53"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7185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4A5" w:rsidRPr="00E3778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A024A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4A5" w:rsidRPr="00E3778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D7185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53" w:rsidRPr="00E3778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7185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53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D7185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53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7185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53" w:rsidRPr="00E3778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D7185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853" w:rsidRPr="00E37780">
        <w:rPr>
          <w:rFonts w:ascii="Times New Roman" w:hAnsi="Times New Roman" w:cs="Times New Roman"/>
          <w:sz w:val="28"/>
          <w:szCs w:val="28"/>
        </w:rPr>
        <w:t>thườ</w:t>
      </w:r>
      <w:r w:rsidR="0095310A" w:rsidRPr="00E3778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71853" w:rsidRPr="00E37780">
        <w:rPr>
          <w:rFonts w:ascii="Times New Roman" w:hAnsi="Times New Roman" w:cs="Times New Roman"/>
          <w:sz w:val="28"/>
          <w:szCs w:val="28"/>
        </w:rPr>
        <w:t>.</w:t>
      </w:r>
      <w:r w:rsidR="00000C00" w:rsidRPr="00E37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E1796" w14:textId="77777777" w:rsidR="00FF61C5" w:rsidRPr="00E37780" w:rsidRDefault="005637F6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="00F038F8" w:rsidRPr="00E3778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038F8" w:rsidRPr="00E37780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="00F038F8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038F8" w:rsidRPr="00E37780">
        <w:rPr>
          <w:rFonts w:ascii="Times New Roman" w:hAnsi="Times New Roman" w:cs="Times New Roman"/>
          <w:i/>
          <w:sz w:val="28"/>
          <w:szCs w:val="28"/>
        </w:rPr>
        <w:t>phận</w:t>
      </w:r>
      <w:proofErr w:type="spellEnd"/>
      <w:r w:rsidR="00AF4744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7780">
        <w:rPr>
          <w:rFonts w:ascii="Times New Roman" w:hAnsi="Times New Roman" w:cs="Times New Roman"/>
          <w:i/>
          <w:sz w:val="28"/>
          <w:szCs w:val="28"/>
        </w:rPr>
        <w:t xml:space="preserve">an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="00735688" w:rsidRPr="00E37780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F038F8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38F8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F038F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8F8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4A5" w:rsidRPr="00E3778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A024A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4A5" w:rsidRPr="00E3778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  <w:r w:rsidR="00000C00" w:rsidRPr="00E37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BD937" w14:textId="5DCF8194" w:rsidR="00FF61C5" w:rsidRPr="00E37780" w:rsidRDefault="00574E93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="002868A7" w:rsidRPr="00E3778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F4744" w:rsidRPr="00E37780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="00AF4744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F4744" w:rsidRPr="00E37780">
        <w:rPr>
          <w:rFonts w:ascii="Times New Roman" w:hAnsi="Times New Roman" w:cs="Times New Roman"/>
          <w:i/>
          <w:sz w:val="28"/>
          <w:szCs w:val="28"/>
        </w:rPr>
        <w:t>phận</w:t>
      </w:r>
      <w:proofErr w:type="spellEnd"/>
      <w:r w:rsidR="00AF4744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quan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trọng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062924" w:rsidRPr="00E37780">
        <w:rPr>
          <w:rFonts w:ascii="Times New Roman" w:hAnsi="Times New Roman" w:cs="Times New Roman"/>
          <w:sz w:val="28"/>
          <w:szCs w:val="28"/>
        </w:rPr>
        <w:t>:</w:t>
      </w:r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2868A7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744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F47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744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AF47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FF4790" w:rsidRPr="00E37780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1C719B" w:rsidRPr="00E37780">
        <w:rPr>
          <w:rFonts w:ascii="Times New Roman" w:hAnsi="Times New Roman" w:cs="Times New Roman"/>
          <w:sz w:val="28"/>
          <w:szCs w:val="28"/>
        </w:rPr>
        <w:t>;</w:t>
      </w:r>
      <w:r w:rsidR="0006292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740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C8574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740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2868A7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4744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F47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4744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AF47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740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C8574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740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C8574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E33" w:rsidRPr="00E3778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E672E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66D" w:rsidRPr="00E3778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D12DD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21D" w:rsidRPr="00E3778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12621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hỏ</w:t>
      </w:r>
      <w:r w:rsidR="00010033" w:rsidRPr="00E3778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01003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CBF" w:rsidRPr="00E3778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561CB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tiệm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5B559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740" w:rsidRPr="00E37780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="00C8574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740" w:rsidRPr="00E3778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D12DD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tiệm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0A07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7D7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61B7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B7C"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61B7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B7C" w:rsidRPr="00E377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525"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790"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FF4790"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A8F969" w14:textId="77777777" w:rsidR="005343F8" w:rsidRPr="00E37780" w:rsidRDefault="005343F8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2F74F03C" w14:textId="77777777" w:rsidR="00BE36C0" w:rsidRPr="00E37780" w:rsidRDefault="004C3FB6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thụ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6C4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2646C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34310564" w14:textId="77777777" w:rsidR="00E5125A" w:rsidRPr="00E37780" w:rsidRDefault="00E5125A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thải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khẩn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cấp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lớn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nhất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C6903" w:rsidRPr="00E37780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phép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được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06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B1380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5A1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4855A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5A1"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4855A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5A1" w:rsidRPr="00E37780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="004855A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5A1"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ADD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53AD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ADD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F53AD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ADD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53AD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ADD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F53AD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ADD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F53AD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ADD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F53AD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ADD"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F53AD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đoan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).</w:t>
      </w:r>
    </w:p>
    <w:p w14:paraId="57A88DC4" w14:textId="77777777" w:rsidR="00FF61C5" w:rsidRPr="00E37780" w:rsidRDefault="009A6A57" w:rsidP="00415936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</w:tabs>
        <w:spacing w:beforeLines="40" w:before="96" w:afterLines="100" w:after="24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i/>
          <w:sz w:val="28"/>
          <w:szCs w:val="28"/>
        </w:rPr>
        <w:t>LPƯNC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499" w:rsidRPr="00E3778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7E64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499"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7E64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7E6499" w:rsidRPr="00E37780">
        <w:rPr>
          <w:rFonts w:ascii="Times New Roman" w:hAnsi="Times New Roman" w:cs="Times New Roman"/>
          <w:sz w:val="28"/>
          <w:szCs w:val="28"/>
        </w:rPr>
        <w:t xml:space="preserve">LPƯNC </w:t>
      </w:r>
      <w:proofErr w:type="spellStart"/>
      <w:r w:rsidR="007E6499" w:rsidRPr="00E37780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="007E64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499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7E64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499" w:rsidRPr="00E3778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7E6499" w:rsidRPr="00E3778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7E6499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7E64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499"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78537A22" w14:textId="77777777" w:rsidR="00E556B3" w:rsidRPr="00E37780" w:rsidRDefault="00061E30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Khu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vực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i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i/>
          <w:sz w:val="28"/>
          <w:szCs w:val="28"/>
        </w:rPr>
        <w:t>LPƯNC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126" w:rsidRPr="00E3778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F9112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126"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F9112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976"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="0078264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648" w:rsidRPr="00E3778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782648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6D0154" w:rsidRPr="00E37780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="006D0154" w:rsidRPr="00E3778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6D015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9A2A8C" w:rsidRPr="00E37780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10D" w:rsidRPr="00E3778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C8F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D2C8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="00DD2C8F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358153B4" w14:textId="77777777" w:rsidR="00A2523E" w:rsidRPr="00E37780" w:rsidRDefault="007F02A6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Bảo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vệ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E377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8A2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3848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8A2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848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8A2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848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8A2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848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8A2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848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8A2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848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8A2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848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8A2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848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8A2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3848A2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3848A2" w:rsidRPr="00E37780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3848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chặn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hoại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đoạt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B35F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F52"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3D74E2DA" w14:textId="77777777" w:rsidR="00CA542B" w:rsidRPr="00E37780" w:rsidRDefault="00CA542B" w:rsidP="00415936">
      <w:pPr>
        <w:pStyle w:val="Heading1"/>
        <w:keepNext w:val="0"/>
        <w:keepLines/>
        <w:widowControl w:val="0"/>
        <w:numPr>
          <w:ilvl w:val="0"/>
          <w:numId w:val="0"/>
        </w:numPr>
        <w:tabs>
          <w:tab w:val="left" w:pos="567"/>
        </w:tabs>
        <w:spacing w:before="360" w:after="0" w:line="360" w:lineRule="exact"/>
        <w:jc w:val="center"/>
        <w:rPr>
          <w:rFonts w:ascii="Times New Roman" w:hAnsi="Times New Roman"/>
          <w:sz w:val="28"/>
          <w:szCs w:val="28"/>
          <w:lang w:val="nl-NL"/>
        </w:rPr>
      </w:pPr>
      <w:bookmarkStart w:id="16" w:name="_Toc16497771"/>
      <w:bookmarkStart w:id="17" w:name="_Toc335920989"/>
      <w:r w:rsidRPr="00E37780">
        <w:rPr>
          <w:rFonts w:ascii="Times New Roman" w:hAnsi="Times New Roman"/>
          <w:sz w:val="28"/>
          <w:szCs w:val="28"/>
          <w:lang w:val="nl-NL"/>
        </w:rPr>
        <w:lastRenderedPageBreak/>
        <w:t>Chương II</w:t>
      </w:r>
    </w:p>
    <w:p w14:paraId="482FA374" w14:textId="77777777" w:rsidR="00CA542B" w:rsidRPr="00E37780" w:rsidRDefault="00CA542B">
      <w:pPr>
        <w:pStyle w:val="Heading1"/>
        <w:keepNext w:val="0"/>
        <w:keepLines/>
        <w:widowControl w:val="0"/>
        <w:numPr>
          <w:ilvl w:val="0"/>
          <w:numId w:val="0"/>
        </w:numPr>
        <w:tabs>
          <w:tab w:val="left" w:pos="567"/>
        </w:tabs>
        <w:spacing w:before="0" w:afterLines="40" w:after="96" w:line="360" w:lineRule="exact"/>
        <w:jc w:val="center"/>
        <w:rPr>
          <w:rFonts w:ascii="Times New Roman" w:hAnsi="Times New Roman"/>
          <w:sz w:val="28"/>
          <w:szCs w:val="28"/>
          <w:lang w:val="nl-NL"/>
        </w:rPr>
      </w:pPr>
      <w:r w:rsidRPr="00E37780">
        <w:rPr>
          <w:rFonts w:ascii="Times New Roman" w:hAnsi="Times New Roman"/>
          <w:sz w:val="28"/>
          <w:szCs w:val="28"/>
          <w:lang w:val="nl-NL"/>
        </w:rPr>
        <w:t>YÊU CẦU AN TOÀN</w:t>
      </w:r>
    </w:p>
    <w:p w14:paraId="669E864F" w14:textId="77777777" w:rsidR="00CA542B" w:rsidRPr="00E37780" w:rsidRDefault="00CA542B" w:rsidP="00415936">
      <w:pPr>
        <w:pStyle w:val="Heading1"/>
        <w:keepNext w:val="0"/>
        <w:keepLines/>
        <w:widowControl w:val="0"/>
        <w:numPr>
          <w:ilvl w:val="0"/>
          <w:numId w:val="0"/>
        </w:numPr>
        <w:tabs>
          <w:tab w:val="left" w:pos="567"/>
        </w:tabs>
        <w:spacing w:before="120" w:after="0" w:line="360" w:lineRule="exact"/>
        <w:jc w:val="center"/>
        <w:rPr>
          <w:rFonts w:ascii="Times New Roman" w:hAnsi="Times New Roman"/>
          <w:sz w:val="28"/>
          <w:szCs w:val="28"/>
          <w:lang w:val="nl-NL"/>
        </w:rPr>
      </w:pPr>
      <w:r w:rsidRPr="00E37780">
        <w:rPr>
          <w:rFonts w:ascii="Times New Roman" w:hAnsi="Times New Roman"/>
          <w:sz w:val="28"/>
          <w:szCs w:val="28"/>
          <w:lang w:val="nl-NL"/>
        </w:rPr>
        <w:t>Mục 1</w:t>
      </w:r>
    </w:p>
    <w:p w14:paraId="6A93777D" w14:textId="77777777" w:rsidR="00CA542B" w:rsidRPr="00E37780" w:rsidRDefault="00CA542B">
      <w:pPr>
        <w:pStyle w:val="Heading1"/>
        <w:keepNext w:val="0"/>
        <w:keepLines/>
        <w:widowControl w:val="0"/>
        <w:numPr>
          <w:ilvl w:val="0"/>
          <w:numId w:val="0"/>
        </w:numPr>
        <w:tabs>
          <w:tab w:val="left" w:pos="567"/>
        </w:tabs>
        <w:spacing w:before="0" w:afterLines="40" w:after="96" w:line="360" w:lineRule="exact"/>
        <w:jc w:val="center"/>
        <w:rPr>
          <w:rFonts w:ascii="Times New Roman" w:hAnsi="Times New Roman"/>
          <w:b w:val="0"/>
          <w:sz w:val="26"/>
          <w:szCs w:val="28"/>
          <w:lang w:val="nl-NL"/>
        </w:rPr>
      </w:pPr>
      <w:r w:rsidRPr="00E37780">
        <w:rPr>
          <w:rFonts w:ascii="Times New Roman" w:hAnsi="Times New Roman"/>
          <w:sz w:val="26"/>
          <w:szCs w:val="28"/>
          <w:lang w:val="nl-NL"/>
        </w:rPr>
        <w:t>YÊU CẦU AN TOÀN</w:t>
      </w:r>
      <w:r w:rsidRPr="00E37780">
        <w:rPr>
          <w:rFonts w:ascii="Times New Roman" w:hAnsi="Times New Roman"/>
          <w:b w:val="0"/>
          <w:sz w:val="26"/>
          <w:szCs w:val="28"/>
          <w:lang w:val="nl-NL"/>
        </w:rPr>
        <w:t xml:space="preserve"> </w:t>
      </w:r>
      <w:r w:rsidRPr="00E37780">
        <w:rPr>
          <w:rFonts w:ascii="Times New Roman" w:hAnsi="Times New Roman"/>
          <w:sz w:val="26"/>
          <w:szCs w:val="28"/>
          <w:lang w:val="nl-NL"/>
        </w:rPr>
        <w:t>CHUNG</w:t>
      </w:r>
    </w:p>
    <w:p w14:paraId="365BDABD" w14:textId="77777777" w:rsidR="00694CC0" w:rsidRPr="00E37780" w:rsidRDefault="00D31B92" w:rsidP="00803581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985"/>
        </w:tabs>
        <w:spacing w:before="120" w:after="0" w:line="360" w:lineRule="exact"/>
        <w:ind w:left="0" w:firstLine="720"/>
        <w:jc w:val="left"/>
        <w:rPr>
          <w:rStyle w:val="normal-h1"/>
          <w:rFonts w:eastAsia="Calibri"/>
          <w:b w:val="0"/>
          <w:bCs w:val="0"/>
          <w:i w:val="0"/>
          <w:iCs w:val="0"/>
          <w:sz w:val="28"/>
          <w:szCs w:val="28"/>
          <w:lang w:val="en-GB"/>
        </w:rPr>
      </w:pPr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990A06" w:rsidRPr="00E37780">
        <w:rPr>
          <w:rStyle w:val="normal-h1"/>
          <w:i w:val="0"/>
          <w:sz w:val="28"/>
          <w:szCs w:val="28"/>
        </w:rPr>
        <w:t>Yêu</w:t>
      </w:r>
      <w:proofErr w:type="spellEnd"/>
      <w:r w:rsidR="00990A06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990A06" w:rsidRPr="00E37780">
        <w:rPr>
          <w:rStyle w:val="normal-h1"/>
          <w:i w:val="0"/>
          <w:sz w:val="28"/>
          <w:szCs w:val="28"/>
        </w:rPr>
        <w:t>cầu</w:t>
      </w:r>
      <w:proofErr w:type="spellEnd"/>
      <w:r w:rsidR="00990A06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990A06" w:rsidRPr="00E37780">
        <w:rPr>
          <w:rStyle w:val="normal-h1"/>
          <w:i w:val="0"/>
          <w:sz w:val="28"/>
          <w:szCs w:val="28"/>
        </w:rPr>
        <w:t>về</w:t>
      </w:r>
      <w:proofErr w:type="spellEnd"/>
      <w:r w:rsidR="00990A06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3E00CB" w:rsidRPr="00E37780">
        <w:rPr>
          <w:rStyle w:val="normal-h1"/>
          <w:i w:val="0"/>
          <w:sz w:val="28"/>
          <w:szCs w:val="28"/>
        </w:rPr>
        <w:t>mục</w:t>
      </w:r>
      <w:proofErr w:type="spellEnd"/>
      <w:r w:rsidR="003E00CB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3E00CB" w:rsidRPr="00E37780">
        <w:rPr>
          <w:rStyle w:val="normal-h1"/>
          <w:i w:val="0"/>
          <w:sz w:val="28"/>
          <w:szCs w:val="28"/>
        </w:rPr>
        <w:t>tiêu</w:t>
      </w:r>
      <w:proofErr w:type="spellEnd"/>
      <w:r w:rsidR="003E00CB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3E00CB" w:rsidRPr="00E37780">
        <w:rPr>
          <w:rStyle w:val="normal-h1"/>
          <w:i w:val="0"/>
          <w:sz w:val="28"/>
          <w:szCs w:val="28"/>
        </w:rPr>
        <w:t>bảo</w:t>
      </w:r>
      <w:proofErr w:type="spellEnd"/>
      <w:r w:rsidR="003E00CB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3E00CB" w:rsidRPr="00E37780">
        <w:rPr>
          <w:rStyle w:val="normal-h1"/>
          <w:i w:val="0"/>
          <w:sz w:val="28"/>
          <w:szCs w:val="28"/>
        </w:rPr>
        <w:t>đảm</w:t>
      </w:r>
      <w:proofErr w:type="spellEnd"/>
      <w:r w:rsidR="003E00CB" w:rsidRPr="00E37780">
        <w:rPr>
          <w:rStyle w:val="normal-h1"/>
          <w:i w:val="0"/>
          <w:sz w:val="28"/>
          <w:szCs w:val="28"/>
        </w:rPr>
        <w:t xml:space="preserve"> an </w:t>
      </w:r>
      <w:proofErr w:type="spellStart"/>
      <w:r w:rsidR="003E00CB" w:rsidRPr="00E37780">
        <w:rPr>
          <w:rStyle w:val="normal-h1"/>
          <w:i w:val="0"/>
          <w:sz w:val="28"/>
          <w:szCs w:val="28"/>
        </w:rPr>
        <w:t>toàn</w:t>
      </w:r>
      <w:proofErr w:type="spellEnd"/>
    </w:p>
    <w:p w14:paraId="7CE366D0" w14:textId="77777777" w:rsidR="00511AC7" w:rsidRPr="00E37780" w:rsidRDefault="00C909B8">
      <w:pPr>
        <w:pStyle w:val="ListParagraph"/>
        <w:keepLines/>
        <w:widowControl w:val="0"/>
        <w:numPr>
          <w:ilvl w:val="0"/>
          <w:numId w:val="22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trike/>
          <w:sz w:val="28"/>
          <w:szCs w:val="28"/>
        </w:rPr>
      </w:pPr>
      <w:bookmarkStart w:id="18" w:name="_Toc335920991"/>
      <w:bookmarkEnd w:id="16"/>
      <w:bookmarkEnd w:id="17"/>
      <w:r w:rsidRPr="00E37780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rong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F676A2" w:rsidRPr="00E37780">
        <w:rPr>
          <w:rFonts w:ascii="Times New Roman" w:hAnsi="Times New Roman" w:cs="Times New Roman"/>
          <w:sz w:val="28"/>
          <w:szCs w:val="28"/>
        </w:rPr>
        <w:t>,</w:t>
      </w:r>
      <w:r w:rsidR="00A90AB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6A2" w:rsidRPr="00E3778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F676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6A2" w:rsidRPr="00E3778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F676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6A2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F676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6A2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F676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ABD" w:rsidRPr="00E3778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A1A"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6F5A1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A1A" w:rsidRPr="00E3778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6F5A1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A1A"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F5A1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21F" w:rsidRPr="00E37780">
        <w:rPr>
          <w:rFonts w:ascii="Times New Roman" w:hAnsi="Times New Roman" w:cs="Times New Roman"/>
          <w:sz w:val="28"/>
          <w:szCs w:val="28"/>
        </w:rPr>
        <w:t>k</w:t>
      </w:r>
      <w:r w:rsidR="00511AC7" w:rsidRPr="00E37780">
        <w:rPr>
          <w:rFonts w:ascii="Times New Roman" w:hAnsi="Times New Roman" w:cs="Times New Roman"/>
          <w:sz w:val="28"/>
          <w:szCs w:val="28"/>
        </w:rPr>
        <w:t>hông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AFE"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F1AF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CE79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952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E79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952" w:rsidRPr="00E3778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CE79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952" w:rsidRPr="00E3778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AC7"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511AC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21F" w:rsidRPr="00E3778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9A321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21F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E3AD6" w:rsidRPr="00E37780">
        <w:rPr>
          <w:rFonts w:ascii="Times New Roman" w:hAnsi="Times New Roman" w:cs="Times New Roman"/>
          <w:sz w:val="28"/>
          <w:szCs w:val="28"/>
        </w:rPr>
        <w:t>.</w:t>
      </w:r>
      <w:r w:rsidR="009A321F" w:rsidRPr="00E37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C37D1" w14:textId="0AC4AE68" w:rsidR="00FF61C5" w:rsidRPr="00E37780" w:rsidRDefault="00273517">
      <w:pPr>
        <w:pStyle w:val="ListParagraph"/>
        <w:keepLines/>
        <w:widowControl w:val="0"/>
        <w:numPr>
          <w:ilvl w:val="0"/>
          <w:numId w:val="22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EA9" w:rsidRPr="00E3778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8E5EA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EA9"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8E5EA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EA9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8E5EA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EA9"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8E5EA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EA9" w:rsidRPr="00E3778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="008E5EA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EA9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8E5EA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EA9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8E5EA9" w:rsidRPr="00E37780">
        <w:rPr>
          <w:rFonts w:ascii="Times New Roman" w:hAnsi="Times New Roman" w:cs="Times New Roman"/>
          <w:sz w:val="28"/>
          <w:szCs w:val="28"/>
        </w:rPr>
        <w:t>,</w:t>
      </w:r>
      <w:r w:rsidR="008E5EA9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tác</w:t>
      </w:r>
      <w:proofErr w:type="spellEnd"/>
      <w:r w:rsidR="00DC3962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động</w:t>
      </w:r>
      <w:proofErr w:type="spellEnd"/>
      <w:r w:rsidR="00DC3962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bức</w:t>
      </w:r>
      <w:proofErr w:type="spellEnd"/>
      <w:r w:rsidR="00DC3962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xạ</w:t>
      </w:r>
      <w:proofErr w:type="spellEnd"/>
      <w:r w:rsidR="00DC3962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đối</w:t>
      </w:r>
      <w:proofErr w:type="spellEnd"/>
      <w:r w:rsidR="00DC3962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với</w:t>
      </w:r>
      <w:proofErr w:type="spellEnd"/>
      <w:r w:rsidR="00DC3962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nhân</w:t>
      </w:r>
      <w:proofErr w:type="spellEnd"/>
      <w:r w:rsidR="00DC3962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viên</w:t>
      </w:r>
      <w:proofErr w:type="spellEnd"/>
      <w:r w:rsidR="00DC3962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bức</w:t>
      </w:r>
      <w:proofErr w:type="spellEnd"/>
      <w:r w:rsidR="00DC3962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xạ</w:t>
      </w:r>
      <w:proofErr w:type="spellEnd"/>
      <w:r w:rsidR="00DC3962" w:rsidRPr="00E37780">
        <w:rPr>
          <w:rStyle w:val="normal-h1"/>
          <w:sz w:val="28"/>
          <w:szCs w:val="28"/>
        </w:rPr>
        <w:t xml:space="preserve">, </w:t>
      </w:r>
      <w:proofErr w:type="spellStart"/>
      <w:r w:rsidR="00DC3962" w:rsidRPr="00E37780">
        <w:rPr>
          <w:rStyle w:val="normal-h1"/>
          <w:sz w:val="28"/>
          <w:szCs w:val="28"/>
        </w:rPr>
        <w:t>công</w:t>
      </w:r>
      <w:proofErr w:type="spellEnd"/>
      <w:r w:rsidR="00DC3962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chúng</w:t>
      </w:r>
      <w:proofErr w:type="spellEnd"/>
      <w:r w:rsidR="00DC3962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và</w:t>
      </w:r>
      <w:proofErr w:type="spellEnd"/>
      <w:r w:rsidR="00DC3962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môi</w:t>
      </w:r>
      <w:proofErr w:type="spellEnd"/>
      <w:r w:rsidR="00DC3962" w:rsidRPr="00E37780">
        <w:rPr>
          <w:rStyle w:val="normal-h1"/>
          <w:sz w:val="28"/>
          <w:szCs w:val="28"/>
        </w:rPr>
        <w:t xml:space="preserve"> </w:t>
      </w:r>
      <w:proofErr w:type="spellStart"/>
      <w:r w:rsidR="00DC3962" w:rsidRPr="00E37780">
        <w:rPr>
          <w:rStyle w:val="normal-h1"/>
          <w:sz w:val="28"/>
          <w:szCs w:val="28"/>
        </w:rPr>
        <w:t>trường</w:t>
      </w:r>
      <w:proofErr w:type="spellEnd"/>
      <w:r w:rsidR="004E26F7">
        <w:rPr>
          <w:rStyle w:val="normal-h1"/>
          <w:sz w:val="28"/>
          <w:szCs w:val="28"/>
        </w:rPr>
        <w:t xml:space="preserve"> </w:t>
      </w:r>
      <w:proofErr w:type="spellStart"/>
      <w:r w:rsidR="008E5EA9" w:rsidRPr="00E37780">
        <w:rPr>
          <w:rStyle w:val="normal-h1"/>
          <w:sz w:val="28"/>
          <w:szCs w:val="28"/>
        </w:rPr>
        <w:t>phải</w:t>
      </w:r>
      <w:proofErr w:type="spellEnd"/>
      <w:r w:rsidR="008E5EA9" w:rsidRPr="00E37780">
        <w:rPr>
          <w:rStyle w:val="normal-h1"/>
          <w:sz w:val="28"/>
          <w:szCs w:val="28"/>
        </w:rPr>
        <w:t xml:space="preserve"> </w:t>
      </w:r>
      <w:proofErr w:type="spellStart"/>
      <w:r w:rsidR="008E5EA9" w:rsidRPr="00E37780">
        <w:rPr>
          <w:rStyle w:val="normal-h1"/>
          <w:sz w:val="28"/>
          <w:szCs w:val="28"/>
        </w:rPr>
        <w:t>được</w:t>
      </w:r>
      <w:proofErr w:type="spellEnd"/>
      <w:r w:rsidR="008E5EA9" w:rsidRPr="00E37780">
        <w:rPr>
          <w:rStyle w:val="normal-h1"/>
          <w:sz w:val="28"/>
          <w:szCs w:val="28"/>
        </w:rPr>
        <w:t xml:space="preserve"> </w:t>
      </w:r>
      <w:proofErr w:type="spellStart"/>
      <w:r w:rsidR="008E5EA9" w:rsidRPr="00E37780">
        <w:rPr>
          <w:rStyle w:val="normal-h1"/>
          <w:sz w:val="28"/>
          <w:szCs w:val="28"/>
        </w:rPr>
        <w:t>giảm</w:t>
      </w:r>
      <w:proofErr w:type="spellEnd"/>
      <w:r w:rsidR="008E5EA9" w:rsidRPr="00E37780">
        <w:rPr>
          <w:rStyle w:val="normal-h1"/>
          <w:sz w:val="28"/>
          <w:szCs w:val="28"/>
        </w:rPr>
        <w:t xml:space="preserve"> </w:t>
      </w:r>
      <w:proofErr w:type="spellStart"/>
      <w:r w:rsidR="008E5EA9" w:rsidRPr="00E37780">
        <w:rPr>
          <w:rStyle w:val="normal-h1"/>
          <w:sz w:val="28"/>
          <w:szCs w:val="28"/>
        </w:rPr>
        <w:t>thiểu</w:t>
      </w:r>
      <w:proofErr w:type="spellEnd"/>
      <w:r w:rsidR="00EB2E02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13262951" w14:textId="77777777" w:rsidR="00FF61C5" w:rsidRPr="00E37780" w:rsidRDefault="00D31B92" w:rsidP="00803581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985"/>
        </w:tabs>
        <w:spacing w:before="120" w:after="0" w:line="360" w:lineRule="exact"/>
        <w:ind w:left="0" w:firstLine="720"/>
        <w:jc w:val="left"/>
        <w:rPr>
          <w:rStyle w:val="normal-h1"/>
          <w:rFonts w:eastAsia="Calibri"/>
          <w:b w:val="0"/>
          <w:bCs w:val="0"/>
          <w:i w:val="0"/>
          <w:iCs w:val="0"/>
          <w:sz w:val="28"/>
          <w:szCs w:val="28"/>
          <w:lang w:val="en-GB"/>
        </w:rPr>
      </w:pPr>
      <w:bookmarkStart w:id="19" w:name="_Toc2092197"/>
      <w:bookmarkStart w:id="20" w:name="_Toc16497774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C909B8" w:rsidRPr="00E37780">
        <w:rPr>
          <w:rStyle w:val="normal-h1"/>
          <w:i w:val="0"/>
          <w:sz w:val="28"/>
          <w:szCs w:val="28"/>
        </w:rPr>
        <w:t>Yêu</w:t>
      </w:r>
      <w:proofErr w:type="spellEnd"/>
      <w:r w:rsidR="00C909B8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C909B8" w:rsidRPr="00E37780">
        <w:rPr>
          <w:rStyle w:val="normal-h1"/>
          <w:i w:val="0"/>
          <w:sz w:val="28"/>
          <w:szCs w:val="28"/>
        </w:rPr>
        <w:t>cầu</w:t>
      </w:r>
      <w:proofErr w:type="spellEnd"/>
      <w:r w:rsidR="00E82186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E82186" w:rsidRPr="00E37780">
        <w:rPr>
          <w:rStyle w:val="normal-h1"/>
          <w:i w:val="0"/>
          <w:sz w:val="28"/>
          <w:szCs w:val="28"/>
        </w:rPr>
        <w:t>về</w:t>
      </w:r>
      <w:proofErr w:type="spellEnd"/>
      <w:r w:rsidR="00216722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216722" w:rsidRPr="00E37780">
        <w:rPr>
          <w:rStyle w:val="normal-h1"/>
          <w:i w:val="0"/>
          <w:sz w:val="28"/>
          <w:szCs w:val="28"/>
        </w:rPr>
        <w:t>b</w:t>
      </w:r>
      <w:r w:rsidR="00990DB8" w:rsidRPr="00E37780">
        <w:rPr>
          <w:rStyle w:val="normal-h1"/>
          <w:i w:val="0"/>
          <w:sz w:val="28"/>
          <w:szCs w:val="28"/>
        </w:rPr>
        <w:t>ảo</w:t>
      </w:r>
      <w:proofErr w:type="spellEnd"/>
      <w:r w:rsidR="00990DB8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990DB8" w:rsidRPr="00E37780">
        <w:rPr>
          <w:rStyle w:val="normal-h1"/>
          <w:i w:val="0"/>
          <w:sz w:val="28"/>
          <w:szCs w:val="28"/>
        </w:rPr>
        <w:t>vệ</w:t>
      </w:r>
      <w:proofErr w:type="spellEnd"/>
      <w:r w:rsidR="00990DB8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990DB8" w:rsidRPr="00E37780">
        <w:rPr>
          <w:rStyle w:val="normal-h1"/>
          <w:i w:val="0"/>
          <w:sz w:val="28"/>
          <w:szCs w:val="28"/>
        </w:rPr>
        <w:t>theo</w:t>
      </w:r>
      <w:proofErr w:type="spellEnd"/>
      <w:r w:rsidR="00990DB8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990DB8" w:rsidRPr="00E37780">
        <w:rPr>
          <w:rStyle w:val="normal-h1"/>
          <w:i w:val="0"/>
          <w:sz w:val="28"/>
          <w:szCs w:val="28"/>
        </w:rPr>
        <w:t>chiều</w:t>
      </w:r>
      <w:proofErr w:type="spellEnd"/>
      <w:r w:rsidR="00990DB8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990DB8" w:rsidRPr="00E37780">
        <w:rPr>
          <w:rStyle w:val="normal-h1"/>
          <w:i w:val="0"/>
          <w:sz w:val="28"/>
          <w:szCs w:val="28"/>
        </w:rPr>
        <w:t>sâu</w:t>
      </w:r>
      <w:proofErr w:type="spellEnd"/>
      <w:r w:rsidR="00990DB8" w:rsidRPr="00E37780">
        <w:rPr>
          <w:rStyle w:val="normal-h1"/>
          <w:i w:val="0"/>
          <w:sz w:val="28"/>
          <w:szCs w:val="28"/>
        </w:rPr>
        <w:t xml:space="preserve"> </w:t>
      </w:r>
      <w:bookmarkEnd w:id="19"/>
      <w:bookmarkEnd w:id="20"/>
    </w:p>
    <w:p w14:paraId="3A0BBA7B" w14:textId="77777777" w:rsidR="001367AF" w:rsidRPr="00E37780" w:rsidRDefault="00F3095F">
      <w:pPr>
        <w:pStyle w:val="ListParagraph"/>
        <w:keepLines/>
        <w:widowControl w:val="0"/>
        <w:numPr>
          <w:ilvl w:val="0"/>
          <w:numId w:val="48"/>
        </w:numPr>
        <w:tabs>
          <w:tab w:val="left" w:pos="567"/>
          <w:tab w:val="left" w:pos="709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</w:t>
      </w:r>
      <w:r w:rsidR="001367AF" w:rsidRPr="00E37780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Pr="00E37780">
        <w:rPr>
          <w:rFonts w:ascii="Times New Roman" w:hAnsi="Times New Roman" w:cs="Times New Roman"/>
          <w:sz w:val="28"/>
          <w:szCs w:val="28"/>
        </w:rPr>
        <w:t xml:space="preserve">bao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CD4D4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F31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F7F3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B859F3" w:rsidRPr="00E37780">
        <w:rPr>
          <w:rFonts w:ascii="Times New Roman" w:hAnsi="Times New Roman" w:cs="Times New Roman"/>
          <w:sz w:val="28"/>
          <w:szCs w:val="28"/>
        </w:rPr>
        <w:t>,</w:t>
      </w:r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217FE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FE0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7AF" w:rsidRPr="00E3778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367A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1367AF" w:rsidRPr="00E37780">
        <w:rPr>
          <w:rFonts w:ascii="Times New Roman" w:hAnsi="Times New Roman" w:cs="Times New Roman"/>
          <w:sz w:val="28"/>
          <w:szCs w:val="28"/>
        </w:rPr>
        <w:t xml:space="preserve">LPƯNC. </w:t>
      </w:r>
    </w:p>
    <w:p w14:paraId="6EFDC10B" w14:textId="77777777" w:rsidR="009158D8" w:rsidRPr="00E37780" w:rsidRDefault="004F6023">
      <w:pPr>
        <w:pStyle w:val="ListParagraph"/>
        <w:keepLines/>
        <w:widowControl w:val="0"/>
        <w:numPr>
          <w:ilvl w:val="0"/>
          <w:numId w:val="48"/>
        </w:numPr>
        <w:tabs>
          <w:tab w:val="left" w:pos="567"/>
          <w:tab w:val="left" w:pos="709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</w:t>
      </w:r>
      <w:r w:rsidR="009158D8" w:rsidRPr="00E37780">
        <w:rPr>
          <w:rFonts w:ascii="Times New Roman" w:hAnsi="Times New Roman" w:cs="Times New Roman"/>
          <w:sz w:val="28"/>
          <w:szCs w:val="28"/>
        </w:rPr>
        <w:t>iệc</w:t>
      </w:r>
      <w:proofErr w:type="spellEnd"/>
      <w:r w:rsidR="009158D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D8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158D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D8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9158D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D8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9158D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D8"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9158D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D8" w:rsidRPr="00E377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9158D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D8" w:rsidRPr="00E37780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9158D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D8" w:rsidRPr="00E3778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9158D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D8"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158D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D8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158D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9158D8" w:rsidRPr="00E37780">
        <w:rPr>
          <w:rFonts w:ascii="Times New Roman" w:hAnsi="Times New Roman" w:cs="Times New Roman"/>
          <w:sz w:val="28"/>
          <w:szCs w:val="28"/>
        </w:rPr>
        <w:t>LPƯNC.</w:t>
      </w:r>
    </w:p>
    <w:p w14:paraId="17E3C453" w14:textId="579BDC46" w:rsidR="00216722" w:rsidRPr="00E37780" w:rsidRDefault="00222D0B">
      <w:pPr>
        <w:pStyle w:val="ListParagraph"/>
        <w:keepLines/>
        <w:widowControl w:val="0"/>
        <w:numPr>
          <w:ilvl w:val="0"/>
          <w:numId w:val="48"/>
        </w:numPr>
        <w:tabs>
          <w:tab w:val="left" w:pos="567"/>
          <w:tab w:val="left" w:pos="709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3AD6" w:rsidRPr="00E37780">
        <w:rPr>
          <w:rFonts w:ascii="Times New Roman" w:hAnsi="Times New Roman" w:cs="Times New Roman"/>
          <w:sz w:val="28"/>
          <w:szCs w:val="28"/>
        </w:rPr>
        <w:t>b</w:t>
      </w:r>
      <w:r w:rsidR="004B4CB3" w:rsidRPr="00E37780">
        <w:rPr>
          <w:rFonts w:ascii="Times New Roman" w:hAnsi="Times New Roman" w:cs="Times New Roman"/>
          <w:sz w:val="28"/>
          <w:szCs w:val="28"/>
        </w:rPr>
        <w:t>iện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3B3" w:rsidRPr="00E377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F33B3" w:rsidRPr="00E3778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9F33B3" w:rsidRPr="00E3778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9F33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3B3" w:rsidRPr="00E3778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9F33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3B3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9F33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3B3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9F33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3B3" w:rsidRPr="00E3778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9F33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3B3" w:rsidRPr="00E3778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9F33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3B3" w:rsidRPr="00E3778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9F33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7EC"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C667E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7EC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667E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12AB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9412A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2AB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9412A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2AB" w:rsidRPr="00E3778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9412AB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vậ</w:t>
      </w:r>
      <w:r w:rsidR="00840D96" w:rsidRPr="00E3778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40D9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D96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840D9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D96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722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1672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216722" w:rsidRPr="00E37780">
        <w:rPr>
          <w:rFonts w:ascii="Times New Roman" w:hAnsi="Times New Roman" w:cs="Times New Roman"/>
          <w:sz w:val="28"/>
          <w:szCs w:val="28"/>
        </w:rPr>
        <w:t>LPƯNC.</w:t>
      </w:r>
    </w:p>
    <w:p w14:paraId="17EF6B69" w14:textId="77777777" w:rsidR="00FF61C5" w:rsidRPr="00E37780" w:rsidRDefault="006F1AFE">
      <w:pPr>
        <w:pStyle w:val="ListParagraph"/>
        <w:keepLines/>
        <w:widowControl w:val="0"/>
        <w:numPr>
          <w:ilvl w:val="0"/>
          <w:numId w:val="48"/>
        </w:numPr>
        <w:tabs>
          <w:tab w:val="left" w:pos="567"/>
          <w:tab w:val="left" w:pos="709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94DE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65A" w:rsidRPr="00E37780">
        <w:rPr>
          <w:rFonts w:ascii="Times New Roman" w:hAnsi="Times New Roman" w:cs="Times New Roman"/>
          <w:sz w:val="28"/>
          <w:szCs w:val="28"/>
        </w:rPr>
        <w:t>b</w:t>
      </w:r>
      <w:r w:rsidR="00894DED" w:rsidRPr="00E37780">
        <w:rPr>
          <w:rFonts w:ascii="Times New Roman" w:hAnsi="Times New Roman" w:cs="Times New Roman"/>
          <w:sz w:val="28"/>
          <w:szCs w:val="28"/>
        </w:rPr>
        <w:t>iện</w:t>
      </w:r>
      <w:proofErr w:type="spellEnd"/>
      <w:r w:rsidR="00894DE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DED" w:rsidRPr="00E3778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894DE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DED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894DE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DED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894DED" w:rsidRPr="00E377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94DED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894DE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DED" w:rsidRPr="00E3778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894DE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388" w:rsidRPr="00E3778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36522A" w:rsidRPr="00E3778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36522A" w:rsidRPr="00E3778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77253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537"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77253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537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77253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537" w:rsidRPr="00E3778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77253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537" w:rsidRPr="00E377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77253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537" w:rsidRPr="00E37780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="00772537" w:rsidRPr="00E37780">
        <w:rPr>
          <w:rFonts w:ascii="Times New Roman" w:hAnsi="Times New Roman" w:cs="Times New Roman"/>
          <w:sz w:val="28"/>
          <w:szCs w:val="28"/>
        </w:rPr>
        <w:t xml:space="preserve"> I ban </w:t>
      </w:r>
      <w:proofErr w:type="spellStart"/>
      <w:r w:rsidR="00772537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77253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537" w:rsidRPr="00E37780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77253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537" w:rsidRPr="00E377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77253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537" w:rsidRPr="00E377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77253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537" w:rsidRPr="00E3778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77253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537" w:rsidRPr="00E3778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772537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56F86B04" w14:textId="77777777" w:rsidR="00FF61C5" w:rsidRPr="00E37780" w:rsidRDefault="00D31B92" w:rsidP="00803581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985"/>
        </w:tabs>
        <w:spacing w:before="120" w:after="0" w:line="360" w:lineRule="exact"/>
        <w:ind w:left="0" w:firstLine="720"/>
        <w:jc w:val="left"/>
        <w:rPr>
          <w:rStyle w:val="normal-h1"/>
          <w:rFonts w:eastAsia="Calibri"/>
          <w:b w:val="0"/>
          <w:bCs w:val="0"/>
          <w:i w:val="0"/>
          <w:iCs w:val="0"/>
          <w:sz w:val="28"/>
          <w:szCs w:val="28"/>
          <w:lang w:val="en-GB"/>
        </w:rPr>
      </w:pPr>
      <w:bookmarkStart w:id="21" w:name="_Toc16497775"/>
      <w:bookmarkStart w:id="22" w:name="_Toc2092198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E82186" w:rsidRPr="00E37780">
        <w:rPr>
          <w:rStyle w:val="normal-h1"/>
          <w:i w:val="0"/>
          <w:sz w:val="28"/>
          <w:szCs w:val="28"/>
        </w:rPr>
        <w:t>Yêu</w:t>
      </w:r>
      <w:proofErr w:type="spellEnd"/>
      <w:r w:rsidR="00E82186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E82186" w:rsidRPr="00E37780">
        <w:rPr>
          <w:rStyle w:val="normal-h1"/>
          <w:i w:val="0"/>
          <w:sz w:val="28"/>
          <w:szCs w:val="28"/>
        </w:rPr>
        <w:t>cầu</w:t>
      </w:r>
      <w:proofErr w:type="spellEnd"/>
      <w:r w:rsidR="00E82186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E82186" w:rsidRPr="00E37780">
        <w:rPr>
          <w:rStyle w:val="normal-h1"/>
          <w:i w:val="0"/>
          <w:sz w:val="28"/>
          <w:szCs w:val="28"/>
        </w:rPr>
        <w:t>về</w:t>
      </w:r>
      <w:proofErr w:type="spellEnd"/>
      <w:r w:rsidR="00E82186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E82186" w:rsidRPr="00E37780">
        <w:rPr>
          <w:rStyle w:val="normal-h1"/>
          <w:i w:val="0"/>
          <w:sz w:val="28"/>
          <w:szCs w:val="28"/>
        </w:rPr>
        <w:t>b</w:t>
      </w:r>
      <w:r w:rsidR="00662B46" w:rsidRPr="00E37780">
        <w:rPr>
          <w:rStyle w:val="normal-h1"/>
          <w:i w:val="0"/>
          <w:sz w:val="28"/>
          <w:szCs w:val="28"/>
        </w:rPr>
        <w:t>ảo</w:t>
      </w:r>
      <w:proofErr w:type="spellEnd"/>
      <w:r w:rsidR="00662B46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662B46" w:rsidRPr="00E37780">
        <w:rPr>
          <w:rStyle w:val="normal-h1"/>
          <w:i w:val="0"/>
          <w:sz w:val="28"/>
          <w:szCs w:val="28"/>
        </w:rPr>
        <w:t>đảm</w:t>
      </w:r>
      <w:proofErr w:type="spellEnd"/>
      <w:r w:rsidR="00662B46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662B46" w:rsidRPr="00E37780">
        <w:rPr>
          <w:rStyle w:val="normal-h1"/>
          <w:i w:val="0"/>
          <w:sz w:val="28"/>
          <w:szCs w:val="28"/>
        </w:rPr>
        <w:t>chất</w:t>
      </w:r>
      <w:proofErr w:type="spellEnd"/>
      <w:r w:rsidR="00662B46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662B46" w:rsidRPr="00E37780">
        <w:rPr>
          <w:rStyle w:val="normal-h1"/>
          <w:i w:val="0"/>
          <w:sz w:val="28"/>
          <w:szCs w:val="28"/>
        </w:rPr>
        <w:t>lượng</w:t>
      </w:r>
      <w:bookmarkEnd w:id="21"/>
      <w:proofErr w:type="spellEnd"/>
    </w:p>
    <w:p w14:paraId="132E6A6C" w14:textId="1033A0B6" w:rsidR="00FF61C5" w:rsidRPr="00E37780" w:rsidRDefault="006F1AFE">
      <w:pPr>
        <w:pStyle w:val="ListParagraph"/>
        <w:widowControl w:val="0"/>
        <w:numPr>
          <w:ilvl w:val="0"/>
          <w:numId w:val="49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</w:t>
      </w:r>
      <w:r w:rsidR="00BC5DD6" w:rsidRPr="00E37780">
        <w:rPr>
          <w:rFonts w:ascii="Times New Roman" w:hAnsi="Times New Roman" w:cs="Times New Roman"/>
          <w:sz w:val="28"/>
          <w:szCs w:val="28"/>
        </w:rPr>
        <w:t>ây</w:t>
      </w:r>
      <w:proofErr w:type="spellEnd"/>
      <w:r w:rsidR="00BC5D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DD6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BC5D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DD6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C5D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DD6" w:rsidRPr="00E37780">
        <w:rPr>
          <w:rFonts w:ascii="Times New Roman" w:hAnsi="Times New Roman" w:cs="Times New Roman"/>
          <w:sz w:val="28"/>
          <w:szCs w:val="28"/>
        </w:rPr>
        <w:t>t</w:t>
      </w:r>
      <w:r w:rsidR="00077C66" w:rsidRPr="00E37780">
        <w:rPr>
          <w:rFonts w:ascii="Times New Roman" w:hAnsi="Times New Roman" w:cs="Times New Roman"/>
          <w:sz w:val="28"/>
          <w:szCs w:val="28"/>
        </w:rPr>
        <w:t>hực</w:t>
      </w:r>
      <w:proofErr w:type="spellEnd"/>
      <w:r w:rsidR="00077C6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C66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77C6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9EB"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919E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DD6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077C6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C66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077C6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C66"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077C6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C66" w:rsidRPr="00E377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077C6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C66" w:rsidRPr="00E3778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077C6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C66"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077C6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C66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077C6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C66" w:rsidRPr="00E37780">
        <w:rPr>
          <w:rFonts w:ascii="Times New Roman" w:hAnsi="Times New Roman" w:cs="Times New Roman"/>
          <w:sz w:val="28"/>
          <w:szCs w:val="28"/>
        </w:rPr>
        <w:t>t</w:t>
      </w:r>
      <w:r w:rsidR="00485E7C" w:rsidRPr="00E37780">
        <w:rPr>
          <w:rFonts w:ascii="Times New Roman" w:hAnsi="Times New Roman" w:cs="Times New Roman"/>
          <w:sz w:val="28"/>
          <w:szCs w:val="28"/>
        </w:rPr>
        <w:t>ất</w:t>
      </w:r>
      <w:proofErr w:type="spellEnd"/>
      <w:r w:rsidR="00485E7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E7C" w:rsidRPr="00E3778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485E7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E7C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85E7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E7C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85E7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E7C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485E7C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CF2BAE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có khả năng </w:t>
      </w:r>
      <w:proofErr w:type="spellStart"/>
      <w:r w:rsidR="00485E7C" w:rsidRPr="00E37780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485E7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E7C" w:rsidRPr="00E3778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485E7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E7C"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485E7C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485E7C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485E7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E7C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85E7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="00662B46"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B56F46" w14:textId="77777777" w:rsidR="00FF61C5" w:rsidRPr="00E37780" w:rsidRDefault="006F1AFE">
      <w:pPr>
        <w:pStyle w:val="ListParagraph"/>
        <w:widowControl w:val="0"/>
        <w:numPr>
          <w:ilvl w:val="0"/>
          <w:numId w:val="49"/>
        </w:numPr>
        <w:tabs>
          <w:tab w:val="left" w:pos="567"/>
          <w:tab w:val="left" w:pos="851"/>
          <w:tab w:val="left" w:pos="993"/>
          <w:tab w:val="left" w:pos="1134"/>
          <w:tab w:val="left" w:pos="1276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</w:t>
      </w:r>
      <w:r w:rsidR="00662B46" w:rsidRPr="00E37780">
        <w:rPr>
          <w:rFonts w:ascii="Times New Roman" w:hAnsi="Times New Roman" w:cs="Times New Roman"/>
          <w:sz w:val="28"/>
          <w:szCs w:val="28"/>
        </w:rPr>
        <w:t>iám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581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B058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BAE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F2BA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A372FF" w:rsidRPr="00E37780">
        <w:rPr>
          <w:rFonts w:ascii="Times New Roman" w:hAnsi="Times New Roman" w:cs="Times New Roman"/>
          <w:sz w:val="28"/>
          <w:szCs w:val="28"/>
        </w:rPr>
        <w:t>,</w:t>
      </w:r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B46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662B46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297AB98E" w14:textId="77777777" w:rsidR="00FF61C5" w:rsidRPr="00E37780" w:rsidRDefault="00D31B92" w:rsidP="00803581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985"/>
        </w:tabs>
        <w:spacing w:before="120" w:after="0" w:line="360" w:lineRule="exact"/>
        <w:ind w:left="0" w:firstLine="720"/>
        <w:jc w:val="left"/>
        <w:rPr>
          <w:rFonts w:ascii="Times New Roman" w:hAnsi="Times New Roman" w:cs="Times New Roman"/>
          <w:i w:val="0"/>
          <w:iCs w:val="0"/>
        </w:rPr>
      </w:pPr>
      <w:bookmarkStart w:id="23" w:name="_Toc16497776"/>
      <w:r w:rsidRPr="00E37780">
        <w:rPr>
          <w:rStyle w:val="normal-h1"/>
          <w:i w:val="0"/>
          <w:iCs w:val="0"/>
          <w:sz w:val="28"/>
          <w:szCs w:val="28"/>
        </w:rPr>
        <w:t xml:space="preserve"> </w:t>
      </w:r>
      <w:proofErr w:type="spellStart"/>
      <w:r w:rsidR="00E82186" w:rsidRPr="00E37780">
        <w:rPr>
          <w:rStyle w:val="normal-h1"/>
          <w:i w:val="0"/>
          <w:iCs w:val="0"/>
          <w:sz w:val="28"/>
          <w:szCs w:val="28"/>
        </w:rPr>
        <w:t>Yêu</w:t>
      </w:r>
      <w:proofErr w:type="spellEnd"/>
      <w:r w:rsidR="00E82186" w:rsidRPr="00E37780">
        <w:rPr>
          <w:rStyle w:val="normal-h1"/>
          <w:i w:val="0"/>
          <w:iCs w:val="0"/>
          <w:sz w:val="28"/>
          <w:szCs w:val="28"/>
        </w:rPr>
        <w:t xml:space="preserve"> </w:t>
      </w:r>
      <w:proofErr w:type="spellStart"/>
      <w:r w:rsidR="00E82186" w:rsidRPr="00E37780">
        <w:rPr>
          <w:rStyle w:val="normal-h1"/>
          <w:i w:val="0"/>
          <w:iCs w:val="0"/>
          <w:sz w:val="28"/>
          <w:szCs w:val="28"/>
        </w:rPr>
        <w:t>cầu</w:t>
      </w:r>
      <w:proofErr w:type="spellEnd"/>
      <w:r w:rsidR="00E82186" w:rsidRPr="00E37780">
        <w:rPr>
          <w:rStyle w:val="normal-h1"/>
          <w:i w:val="0"/>
          <w:iCs w:val="0"/>
          <w:sz w:val="28"/>
          <w:szCs w:val="28"/>
        </w:rPr>
        <w:t xml:space="preserve"> </w:t>
      </w:r>
      <w:proofErr w:type="spellStart"/>
      <w:r w:rsidR="00E82186" w:rsidRPr="00E37780">
        <w:rPr>
          <w:rStyle w:val="normal-h1"/>
          <w:i w:val="0"/>
          <w:iCs w:val="0"/>
          <w:sz w:val="28"/>
          <w:szCs w:val="28"/>
        </w:rPr>
        <w:t>về</w:t>
      </w:r>
      <w:proofErr w:type="spellEnd"/>
      <w:r w:rsidR="00E82186" w:rsidRPr="00E37780">
        <w:rPr>
          <w:rStyle w:val="normal-h1"/>
          <w:i w:val="0"/>
          <w:iCs w:val="0"/>
          <w:sz w:val="28"/>
          <w:szCs w:val="28"/>
        </w:rPr>
        <w:t xml:space="preserve"> </w:t>
      </w:r>
      <w:proofErr w:type="spellStart"/>
      <w:r w:rsidR="00E82186" w:rsidRPr="00E37780">
        <w:rPr>
          <w:rStyle w:val="normal-h1"/>
          <w:i w:val="0"/>
          <w:sz w:val="28"/>
          <w:szCs w:val="28"/>
        </w:rPr>
        <w:t>v</w:t>
      </w:r>
      <w:r w:rsidR="00290470" w:rsidRPr="00E37780">
        <w:rPr>
          <w:rStyle w:val="normal-h1"/>
          <w:i w:val="0"/>
          <w:sz w:val="28"/>
          <w:szCs w:val="28"/>
        </w:rPr>
        <w:t>ăn</w:t>
      </w:r>
      <w:proofErr w:type="spellEnd"/>
      <w:r w:rsidR="00290470" w:rsidRPr="00E37780">
        <w:rPr>
          <w:rStyle w:val="normal-h1"/>
          <w:i w:val="0"/>
          <w:iCs w:val="0"/>
          <w:sz w:val="28"/>
          <w:szCs w:val="28"/>
        </w:rPr>
        <w:t xml:space="preserve"> </w:t>
      </w:r>
      <w:proofErr w:type="spellStart"/>
      <w:r w:rsidR="00E84244" w:rsidRPr="00E37780">
        <w:rPr>
          <w:rStyle w:val="normal-h1"/>
          <w:i w:val="0"/>
          <w:sz w:val="28"/>
          <w:szCs w:val="28"/>
        </w:rPr>
        <w:t>hóa</w:t>
      </w:r>
      <w:proofErr w:type="spellEnd"/>
      <w:r w:rsidR="00E84244" w:rsidRPr="00E37780">
        <w:rPr>
          <w:rStyle w:val="normal-h1"/>
          <w:i w:val="0"/>
          <w:iCs w:val="0"/>
          <w:sz w:val="28"/>
          <w:szCs w:val="28"/>
        </w:rPr>
        <w:t xml:space="preserve"> an </w:t>
      </w:r>
      <w:proofErr w:type="spellStart"/>
      <w:r w:rsidR="00E84244" w:rsidRPr="00E37780">
        <w:rPr>
          <w:rStyle w:val="normal-h1"/>
          <w:i w:val="0"/>
          <w:iCs w:val="0"/>
          <w:sz w:val="28"/>
          <w:szCs w:val="28"/>
        </w:rPr>
        <w:t>toàn</w:t>
      </w:r>
      <w:bookmarkEnd w:id="23"/>
      <w:proofErr w:type="spellEnd"/>
    </w:p>
    <w:p w14:paraId="642D506E" w14:textId="77777777" w:rsidR="00695421" w:rsidRPr="00E37780" w:rsidRDefault="00695421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264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</w:rPr>
        <w:t>Văn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hóa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r w:rsidR="00247D4B" w:rsidRPr="00E37780">
        <w:rPr>
          <w:rFonts w:ascii="Times New Roman" w:hAnsi="Times New Roman" w:cs="Times New Roman"/>
          <w:sz w:val="28"/>
        </w:rPr>
        <w:t xml:space="preserve">bao </w:t>
      </w:r>
      <w:proofErr w:type="spellStart"/>
      <w:r w:rsidR="004106B9" w:rsidRPr="00E37780">
        <w:rPr>
          <w:rFonts w:ascii="Times New Roman" w:hAnsi="Times New Roman" w:cs="Times New Roman"/>
          <w:sz w:val="28"/>
        </w:rPr>
        <w:t>gồm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tổng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thể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quan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điểm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064A" w:rsidRPr="00E37780">
        <w:rPr>
          <w:rFonts w:ascii="Times New Roman" w:hAnsi="Times New Roman" w:cs="Times New Roman"/>
          <w:sz w:val="28"/>
        </w:rPr>
        <w:t>và</w:t>
      </w:r>
      <w:proofErr w:type="spellEnd"/>
      <w:r w:rsidR="0091064A"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771" w:rsidRPr="00E37780">
        <w:rPr>
          <w:rFonts w:ascii="Times New Roman" w:hAnsi="Times New Roman" w:cs="Times New Roman"/>
          <w:sz w:val="28"/>
        </w:rPr>
        <w:t>ứng</w:t>
      </w:r>
      <w:proofErr w:type="spellEnd"/>
      <w:r w:rsidR="00D90771"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771" w:rsidRPr="00E37780">
        <w:rPr>
          <w:rFonts w:ascii="Times New Roman" w:hAnsi="Times New Roman" w:cs="Times New Roman"/>
          <w:sz w:val="28"/>
        </w:rPr>
        <w:t>xử</w:t>
      </w:r>
      <w:proofErr w:type="spellEnd"/>
      <w:r w:rsidR="0091064A"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tổ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chức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</w:rPr>
        <w:t>cá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nhân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064A" w:rsidRPr="00E37780">
        <w:rPr>
          <w:rFonts w:ascii="Times New Roman" w:hAnsi="Times New Roman" w:cs="Times New Roman"/>
          <w:sz w:val="28"/>
        </w:rPr>
        <w:t>với</w:t>
      </w:r>
      <w:proofErr w:type="spellEnd"/>
      <w:r w:rsidR="0091064A"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ưu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tiên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hàng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đầu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064A" w:rsidRPr="00E37780">
        <w:rPr>
          <w:rFonts w:ascii="Times New Roman" w:hAnsi="Times New Roman" w:cs="Times New Roman"/>
          <w:sz w:val="28"/>
        </w:rPr>
        <w:t>là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bảo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đảm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</w:rPr>
        <w:t>toàn</w:t>
      </w:r>
      <w:proofErr w:type="spellEnd"/>
      <w:r w:rsidR="0091064A"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064A" w:rsidRPr="00E37780">
        <w:rPr>
          <w:rFonts w:ascii="Times New Roman" w:hAnsi="Times New Roman" w:cs="Times New Roman"/>
          <w:sz w:val="28"/>
        </w:rPr>
        <w:t>cho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con </w:t>
      </w:r>
      <w:proofErr w:type="spellStart"/>
      <w:r w:rsidRPr="00E37780">
        <w:rPr>
          <w:rFonts w:ascii="Times New Roman" w:hAnsi="Times New Roman" w:cs="Times New Roman"/>
          <w:sz w:val="28"/>
        </w:rPr>
        <w:t>ngườ</w:t>
      </w:r>
      <w:r w:rsidR="0091064A" w:rsidRPr="00E37780">
        <w:rPr>
          <w:rFonts w:ascii="Times New Roman" w:hAnsi="Times New Roman" w:cs="Times New Roman"/>
          <w:sz w:val="28"/>
        </w:rPr>
        <w:t>i</w:t>
      </w:r>
      <w:proofErr w:type="spellEnd"/>
      <w:r w:rsidR="0091064A"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1064A" w:rsidRPr="00E37780">
        <w:rPr>
          <w:rFonts w:ascii="Times New Roman" w:hAnsi="Times New Roman" w:cs="Times New Roman"/>
          <w:sz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môi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trường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khỏi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tác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động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bức</w:t>
      </w:r>
      <w:proofErr w:type="spellEnd"/>
      <w:r w:rsidRPr="00E377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</w:rPr>
        <w:t>.</w:t>
      </w:r>
    </w:p>
    <w:p w14:paraId="39736F9E" w14:textId="77777777" w:rsidR="00FF61C5" w:rsidRPr="00E37780" w:rsidRDefault="00A16185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264" w:lineRule="auto"/>
        <w:ind w:left="0" w:firstLine="720"/>
        <w:rPr>
          <w:rFonts w:ascii="Times New Roman" w:hAnsi="Times New Roman" w:cs="Times New Roman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A372FF" w:rsidRPr="00E37780">
        <w:rPr>
          <w:rFonts w:ascii="Times New Roman" w:hAnsi="Times New Roman" w:cs="Times New Roman"/>
          <w:sz w:val="28"/>
          <w:szCs w:val="28"/>
        </w:rPr>
        <w:t>,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C6A"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</w:t>
      </w:r>
      <w:r w:rsidR="00BC5DD6" w:rsidRPr="00E37780">
        <w:rPr>
          <w:rFonts w:ascii="Times New Roman" w:hAnsi="Times New Roman" w:cs="Times New Roman"/>
          <w:sz w:val="28"/>
          <w:szCs w:val="28"/>
        </w:rPr>
        <w:t>ây</w:t>
      </w:r>
      <w:proofErr w:type="spellEnd"/>
      <w:r w:rsidR="00BC5D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DD6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C8631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313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8631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313" w:rsidRPr="00E37780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="00C8631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313" w:rsidRPr="00E37780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="00C8631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313" w:rsidRPr="00E3778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C8631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313" w:rsidRPr="00E3778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C86313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C86313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C8631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313" w:rsidRPr="00E377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C86313" w:rsidRPr="00E37780">
        <w:rPr>
          <w:rFonts w:ascii="Times New Roman" w:hAnsi="Times New Roman" w:cs="Times New Roman"/>
          <w:sz w:val="28"/>
          <w:szCs w:val="28"/>
        </w:rPr>
        <w:t xml:space="preserve"> qua:</w:t>
      </w:r>
    </w:p>
    <w:p w14:paraId="1C8DCA35" w14:textId="77777777" w:rsidR="00FF61C5" w:rsidRPr="00E37780" w:rsidRDefault="002F27A2">
      <w:pPr>
        <w:pStyle w:val="ListParagraph"/>
        <w:widowControl w:val="0"/>
        <w:numPr>
          <w:ilvl w:val="0"/>
          <w:numId w:val="29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264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79E" w:rsidRPr="00E3778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42068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682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2068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DD6" w:rsidRPr="00E3778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BC5D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682" w:rsidRPr="00E37780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="0042068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DD6"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BC5D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DD6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C5D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DD6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C5D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DD6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C5D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DD6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C5D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DD6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C5D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5DD6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BC5D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AFE"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F1AF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AFE" w:rsidRPr="00E37780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6F1AF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AFE" w:rsidRPr="00E3778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31B93" w:rsidRPr="00E37780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14:paraId="06930383" w14:textId="77777777" w:rsidR="00FF61C5" w:rsidRPr="00E37780" w:rsidRDefault="007E33CA">
      <w:pPr>
        <w:pStyle w:val="ListParagraph"/>
        <w:widowControl w:val="0"/>
        <w:numPr>
          <w:ilvl w:val="0"/>
          <w:numId w:val="29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264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="00E84244" w:rsidRPr="00E37780">
        <w:rPr>
          <w:rFonts w:ascii="Times New Roman" w:hAnsi="Times New Roman" w:cs="Times New Roman"/>
          <w:sz w:val="28"/>
          <w:szCs w:val="28"/>
        </w:rPr>
        <w:t>hân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7A2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DFD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722DF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DFD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531B93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50FA6B2A" w14:textId="77777777" w:rsidR="00FF61C5" w:rsidRPr="00E37780" w:rsidRDefault="0033609A">
      <w:pPr>
        <w:pStyle w:val="ListParagraph"/>
        <w:widowControl w:val="0"/>
        <w:numPr>
          <w:ilvl w:val="0"/>
          <w:numId w:val="29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264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1F4220" w:rsidRPr="00E37780">
        <w:rPr>
          <w:rFonts w:ascii="Times New Roman" w:hAnsi="Times New Roman" w:cs="Times New Roman"/>
          <w:sz w:val="28"/>
          <w:szCs w:val="28"/>
        </w:rPr>
        <w:t>,</w:t>
      </w:r>
      <w:r w:rsidR="00EE467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67D" w:rsidRPr="00E3778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EE467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67D" w:rsidRPr="00E3778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EE467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67D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EE467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67D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0C6A9E" w:rsidRPr="00E3778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C6A9E" w:rsidRPr="00E37780">
        <w:rPr>
          <w:rFonts w:ascii="Times New Roman" w:hAnsi="Times New Roman" w:cs="Times New Roman"/>
          <w:sz w:val="28"/>
          <w:szCs w:val="28"/>
        </w:rPr>
        <w:t>đ</w:t>
      </w:r>
      <w:r w:rsidR="00E84244" w:rsidRPr="00E37780">
        <w:rPr>
          <w:rFonts w:ascii="Times New Roman" w:hAnsi="Times New Roman" w:cs="Times New Roman"/>
          <w:sz w:val="28"/>
          <w:szCs w:val="28"/>
        </w:rPr>
        <w:t>ịnh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CF2BAE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EA2F80" w:rsidRPr="00E37780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EA2F8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80" w:rsidRPr="00E3778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EA2F8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80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A2F8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80" w:rsidRPr="00E3778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EA2F8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80" w:rsidRPr="00E377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EA2F8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80" w:rsidRPr="00E3778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244" w:rsidRPr="00E3778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3CA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7E33C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3CA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E84244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31EE1B67" w14:textId="77777777" w:rsidR="00FF61C5" w:rsidRPr="00E37780" w:rsidRDefault="00CA542B" w:rsidP="001A5BA4">
      <w:pPr>
        <w:pStyle w:val="Heading1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 w:line="360" w:lineRule="exact"/>
        <w:jc w:val="center"/>
        <w:rPr>
          <w:rFonts w:ascii="Times New Roman" w:hAnsi="Times New Roman"/>
          <w:sz w:val="28"/>
          <w:szCs w:val="28"/>
        </w:rPr>
      </w:pPr>
      <w:bookmarkStart w:id="24" w:name="_Toc527279485"/>
      <w:bookmarkStart w:id="25" w:name="_Toc527362192"/>
      <w:bookmarkStart w:id="26" w:name="_Toc527377888"/>
      <w:bookmarkStart w:id="27" w:name="_Toc527378090"/>
      <w:bookmarkStart w:id="28" w:name="_Toc527378292"/>
      <w:bookmarkEnd w:id="22"/>
      <w:bookmarkEnd w:id="24"/>
      <w:bookmarkEnd w:id="25"/>
      <w:bookmarkEnd w:id="26"/>
      <w:bookmarkEnd w:id="27"/>
      <w:bookmarkEnd w:id="28"/>
      <w:proofErr w:type="spellStart"/>
      <w:r w:rsidRPr="00E37780">
        <w:rPr>
          <w:rFonts w:ascii="Times New Roman" w:hAnsi="Times New Roman"/>
          <w:sz w:val="28"/>
          <w:szCs w:val="28"/>
        </w:rPr>
        <w:t>Mục</w:t>
      </w:r>
      <w:proofErr w:type="spellEnd"/>
      <w:r w:rsidR="0007047F" w:rsidRPr="00E37780">
        <w:rPr>
          <w:rFonts w:ascii="Times New Roman" w:hAnsi="Times New Roman"/>
          <w:sz w:val="28"/>
          <w:szCs w:val="28"/>
        </w:rPr>
        <w:t xml:space="preserve"> </w:t>
      </w:r>
      <w:r w:rsidRPr="00E37780">
        <w:rPr>
          <w:rFonts w:ascii="Times New Roman" w:hAnsi="Times New Roman"/>
          <w:sz w:val="28"/>
          <w:szCs w:val="28"/>
        </w:rPr>
        <w:t>2</w:t>
      </w:r>
    </w:p>
    <w:p w14:paraId="169DFC89" w14:textId="77777777" w:rsidR="00FF61C5" w:rsidRPr="00E37780" w:rsidRDefault="00BC5597" w:rsidP="001A5BA4">
      <w:pPr>
        <w:pStyle w:val="Heading1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 w:line="360" w:lineRule="exact"/>
        <w:jc w:val="center"/>
        <w:rPr>
          <w:rFonts w:ascii="Times New Roman" w:hAnsi="Times New Roman"/>
          <w:sz w:val="26"/>
          <w:szCs w:val="28"/>
        </w:rPr>
      </w:pPr>
      <w:bookmarkStart w:id="29" w:name="_Toc16497779"/>
      <w:r w:rsidRPr="00E37780">
        <w:rPr>
          <w:rFonts w:ascii="Times New Roman" w:hAnsi="Times New Roman"/>
          <w:sz w:val="26"/>
          <w:szCs w:val="28"/>
        </w:rPr>
        <w:t xml:space="preserve">YÊU CẦU </w:t>
      </w:r>
      <w:r w:rsidR="00A761E6" w:rsidRPr="00E37780">
        <w:rPr>
          <w:rFonts w:ascii="Times New Roman" w:hAnsi="Times New Roman"/>
          <w:sz w:val="26"/>
          <w:szCs w:val="28"/>
        </w:rPr>
        <w:t xml:space="preserve">AN TOÀN </w:t>
      </w:r>
      <w:r w:rsidR="00334AAA" w:rsidRPr="00E37780">
        <w:rPr>
          <w:rFonts w:ascii="Times New Roman" w:hAnsi="Times New Roman"/>
          <w:sz w:val="26"/>
          <w:szCs w:val="28"/>
        </w:rPr>
        <w:t xml:space="preserve">ĐỐI VỚI </w:t>
      </w:r>
      <w:r w:rsidRPr="00E37780">
        <w:rPr>
          <w:rFonts w:ascii="Times New Roman" w:hAnsi="Times New Roman"/>
          <w:sz w:val="26"/>
          <w:szCs w:val="28"/>
        </w:rPr>
        <w:t>THIẾT KẾ</w:t>
      </w:r>
      <w:bookmarkStart w:id="30" w:name="_Toc16497807"/>
      <w:bookmarkEnd w:id="29"/>
      <w:r w:rsidR="001842F9" w:rsidRPr="00E37780">
        <w:rPr>
          <w:rFonts w:ascii="Times New Roman" w:hAnsi="Times New Roman"/>
          <w:sz w:val="26"/>
          <w:szCs w:val="28"/>
        </w:rPr>
        <w:t>, XÂY DỰNG, VẬN HÀNH THỬ, VẬN HÀNH VÀ CHẤM DỨT HOẠT ĐỘNG</w:t>
      </w:r>
      <w:bookmarkEnd w:id="30"/>
      <w:r w:rsidR="00FF765D" w:rsidRPr="00E37780">
        <w:rPr>
          <w:rFonts w:ascii="Times New Roman" w:hAnsi="Times New Roman"/>
          <w:sz w:val="26"/>
          <w:szCs w:val="28"/>
        </w:rPr>
        <w:t xml:space="preserve"> CƠ SỞ LPƯNC</w:t>
      </w:r>
    </w:p>
    <w:p w14:paraId="45EDDD80" w14:textId="77777777" w:rsidR="00FF61C5" w:rsidRPr="00E37780" w:rsidRDefault="00D31B92" w:rsidP="00803581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985"/>
        </w:tabs>
        <w:spacing w:before="120" w:after="0" w:line="360" w:lineRule="exact"/>
        <w:ind w:left="0" w:firstLine="720"/>
        <w:jc w:val="left"/>
        <w:rPr>
          <w:rStyle w:val="normal-h1"/>
          <w:i w:val="0"/>
          <w:iCs w:val="0"/>
          <w:sz w:val="28"/>
          <w:szCs w:val="28"/>
        </w:rPr>
      </w:pPr>
      <w:bookmarkStart w:id="31" w:name="_Toc16497784"/>
      <w:bookmarkStart w:id="32" w:name="_Toc529283353"/>
      <w:bookmarkEnd w:id="18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A34519" w:rsidRPr="00E37780">
        <w:rPr>
          <w:rStyle w:val="normal-h1"/>
          <w:i w:val="0"/>
          <w:sz w:val="28"/>
          <w:szCs w:val="28"/>
        </w:rPr>
        <w:t>N</w:t>
      </w:r>
      <w:r w:rsidR="00285F4B" w:rsidRPr="00E37780">
        <w:rPr>
          <w:rStyle w:val="normal-h1"/>
          <w:i w:val="0"/>
          <w:sz w:val="28"/>
          <w:szCs w:val="28"/>
        </w:rPr>
        <w:t>guyên</w:t>
      </w:r>
      <w:proofErr w:type="spellEnd"/>
      <w:r w:rsidR="00285F4B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285F4B" w:rsidRPr="00E37780">
        <w:rPr>
          <w:rStyle w:val="normal-h1"/>
          <w:i w:val="0"/>
          <w:sz w:val="28"/>
          <w:szCs w:val="28"/>
        </w:rPr>
        <w:t>tắc</w:t>
      </w:r>
      <w:bookmarkEnd w:id="31"/>
      <w:proofErr w:type="spellEnd"/>
      <w:r w:rsidR="00E01121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285F4B" w:rsidRPr="00E37780">
        <w:rPr>
          <w:rStyle w:val="normal-h1"/>
          <w:i w:val="0"/>
          <w:sz w:val="28"/>
          <w:szCs w:val="28"/>
        </w:rPr>
        <w:t>thiết</w:t>
      </w:r>
      <w:proofErr w:type="spellEnd"/>
      <w:r w:rsidR="00285F4B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285F4B" w:rsidRPr="00E37780">
        <w:rPr>
          <w:rStyle w:val="normal-h1"/>
          <w:i w:val="0"/>
          <w:sz w:val="28"/>
          <w:szCs w:val="28"/>
        </w:rPr>
        <w:t>kế</w:t>
      </w:r>
      <w:proofErr w:type="spellEnd"/>
    </w:p>
    <w:p w14:paraId="51574726" w14:textId="77777777" w:rsidR="004709D1" w:rsidRPr="00E37780" w:rsidRDefault="004709D1">
      <w:pPr>
        <w:pStyle w:val="ListParagraph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112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2D6" w:rsidRPr="00E3778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>)</w:t>
      </w:r>
      <w:r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5159DE" w14:textId="77777777" w:rsidR="003D2D1B" w:rsidRPr="00E37780" w:rsidRDefault="0001278F">
      <w:pPr>
        <w:pStyle w:val="ListParagraph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</w:t>
      </w:r>
      <w:r w:rsidR="003D2D1B" w:rsidRPr="00E37780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="003D2D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D1B"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446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AF3CE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6D8" w:rsidRPr="00E3778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B246D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6D8" w:rsidRPr="00E37780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="00285F4B"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F1640D" w14:textId="1D9C1AA2" w:rsidR="00FF61C5" w:rsidRPr="00E37780" w:rsidRDefault="00285F4B">
      <w:pPr>
        <w:pStyle w:val="ListParagraph"/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B93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531B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B93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531B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531B93" w:rsidRPr="00E37780">
        <w:rPr>
          <w:rFonts w:ascii="Times New Roman" w:hAnsi="Times New Roman" w:cs="Times New Roman"/>
          <w:sz w:val="28"/>
          <w:szCs w:val="28"/>
        </w:rPr>
        <w:t xml:space="preserve">LPƯNC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3D2D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D1B" w:rsidRPr="00E3778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D2D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D1B" w:rsidRPr="00E3778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3D2D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7EC" w:rsidRPr="00E3778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C667E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7EC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C667E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62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64F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D1B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3D2D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D1B" w:rsidRPr="00E377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3D2D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D1B" w:rsidRPr="00E37780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3D2D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D1B" w:rsidRPr="00E3778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3D2D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D1B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D2D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D1B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3D2D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446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064F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62" w:rsidRPr="00E3778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064F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D1B"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3D2D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833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C0583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833"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C0583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833" w:rsidRPr="00E3778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C0583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833"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C0583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3D2D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D1B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064F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62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64F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62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064F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62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064F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62" w:rsidRPr="00E377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064F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62" w:rsidRPr="00E3778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064F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62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64F62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064F62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32687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62" w:rsidRPr="00E3778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064F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F62" w:rsidRPr="00E377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982EBA" w14:textId="77777777" w:rsidR="00FF61C5" w:rsidRPr="00E37780" w:rsidRDefault="00F46FB0">
      <w:pPr>
        <w:pStyle w:val="ListParagraph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</w:t>
      </w:r>
      <w:r w:rsidR="00285F4B" w:rsidRPr="00E37780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3A63B6"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3A63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38C"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27638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38C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27638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3B6" w:rsidRPr="00E37780">
        <w:rPr>
          <w:rFonts w:ascii="Times New Roman" w:hAnsi="Times New Roman" w:cs="Times New Roman"/>
          <w:sz w:val="28"/>
          <w:szCs w:val="28"/>
        </w:rPr>
        <w:t>l</w:t>
      </w:r>
      <w:r w:rsidR="00EA2F80" w:rsidRPr="00E37780">
        <w:rPr>
          <w:rFonts w:ascii="Times New Roman" w:hAnsi="Times New Roman" w:cs="Times New Roman"/>
          <w:sz w:val="28"/>
          <w:szCs w:val="28"/>
        </w:rPr>
        <w:t>uận</w:t>
      </w:r>
      <w:proofErr w:type="spellEnd"/>
      <w:r w:rsidR="00EA2F8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80" w:rsidRPr="00E3778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27638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38C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D6CE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8B7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F808B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8B7" w:rsidRPr="00E3778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F808B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8B7"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F808B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8B7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A2F8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F80" w:rsidRPr="00E37780">
        <w:rPr>
          <w:rFonts w:ascii="Times New Roman" w:hAnsi="Times New Roman" w:cs="Times New Roman"/>
          <w:sz w:val="28"/>
          <w:szCs w:val="28"/>
        </w:rPr>
        <w:t>t</w:t>
      </w:r>
      <w:r w:rsidR="00285F4B" w:rsidRPr="00E37780">
        <w:rPr>
          <w:rFonts w:ascii="Times New Roman" w:hAnsi="Times New Roman" w:cs="Times New Roman"/>
          <w:sz w:val="28"/>
          <w:szCs w:val="28"/>
        </w:rPr>
        <w:t>ần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ED7AA2" w:rsidRPr="00E37780">
        <w:rPr>
          <w:rFonts w:ascii="Times New Roman" w:hAnsi="Times New Roman" w:cs="Times New Roman"/>
          <w:sz w:val="28"/>
          <w:szCs w:val="28"/>
        </w:rPr>
        <w:t>,</w:t>
      </w:r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CED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0D6CE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CED" w:rsidRPr="00E377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0D6CE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CED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3B6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3A63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3B6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23454D8B" w14:textId="77777777" w:rsidR="00FF61C5" w:rsidRPr="00E37780" w:rsidRDefault="00531B93">
      <w:pPr>
        <w:pStyle w:val="ListParagraph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</w:t>
      </w:r>
      <w:r w:rsidR="003A63B6" w:rsidRPr="00E3778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3A63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3B6" w:rsidRPr="00E3778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3A63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3B6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62E7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E95"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CC7E9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E95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830CE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3B6" w:rsidRPr="00E3778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3A63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3B6" w:rsidRPr="00E3778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162E7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AA2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62E7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E76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A63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34BC9B46" w14:textId="77777777" w:rsidR="00FF61C5" w:rsidRPr="00E37780" w:rsidRDefault="00531B93">
      <w:pPr>
        <w:pStyle w:val="ListParagraph"/>
        <w:numPr>
          <w:ilvl w:val="0"/>
          <w:numId w:val="18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</w:t>
      </w:r>
      <w:r w:rsidR="00285F4B" w:rsidRPr="00E37780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426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5242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="00E5242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426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5242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426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E5242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2426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833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0583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833" w:rsidRPr="00E377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C0583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833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285F4B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285F4B"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9DABBD" w14:textId="77777777" w:rsidR="00FF61C5" w:rsidRPr="00E37780" w:rsidRDefault="00D31B92" w:rsidP="00803581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985"/>
        </w:tabs>
        <w:spacing w:before="120" w:after="0" w:line="360" w:lineRule="exact"/>
        <w:ind w:left="0" w:firstLine="720"/>
        <w:jc w:val="left"/>
        <w:rPr>
          <w:rFonts w:ascii="Times New Roman" w:hAnsi="Times New Roman" w:cs="Times New Roman"/>
          <w:i w:val="0"/>
        </w:rPr>
      </w:pPr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216A76" w:rsidRPr="00E37780">
        <w:rPr>
          <w:rStyle w:val="normal-h1"/>
          <w:i w:val="0"/>
          <w:sz w:val="28"/>
          <w:szCs w:val="28"/>
        </w:rPr>
        <w:t>Các</w:t>
      </w:r>
      <w:proofErr w:type="spellEnd"/>
      <w:r w:rsidR="00216A76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8507FE" w:rsidRPr="00E37780">
        <w:rPr>
          <w:rStyle w:val="normal-h1"/>
          <w:i w:val="0"/>
          <w:sz w:val="28"/>
          <w:szCs w:val="28"/>
        </w:rPr>
        <w:t>y</w:t>
      </w:r>
      <w:r w:rsidR="00F73EE3" w:rsidRPr="00E37780">
        <w:rPr>
          <w:rStyle w:val="normal-h1"/>
          <w:i w:val="0"/>
          <w:sz w:val="28"/>
          <w:szCs w:val="28"/>
        </w:rPr>
        <w:t>ếu</w:t>
      </w:r>
      <w:proofErr w:type="spellEnd"/>
      <w:r w:rsidR="00F73EE3" w:rsidRPr="00E37780">
        <w:rPr>
          <w:rFonts w:ascii="Times New Roman" w:hAnsi="Times New Roman" w:cs="Times New Roman"/>
          <w:i w:val="0"/>
        </w:rPr>
        <w:t xml:space="preserve"> </w:t>
      </w:r>
      <w:proofErr w:type="spellStart"/>
      <w:r w:rsidR="00F73EE3" w:rsidRPr="00E37780">
        <w:rPr>
          <w:rFonts w:ascii="Times New Roman" w:hAnsi="Times New Roman" w:cs="Times New Roman"/>
          <w:i w:val="0"/>
        </w:rPr>
        <w:t>tố</w:t>
      </w:r>
      <w:proofErr w:type="spellEnd"/>
      <w:r w:rsidR="00E01121" w:rsidRPr="00E37780">
        <w:rPr>
          <w:rFonts w:ascii="Times New Roman" w:hAnsi="Times New Roman" w:cs="Times New Roman"/>
          <w:i w:val="0"/>
          <w:lang w:val="vi-VN"/>
        </w:rPr>
        <w:t xml:space="preserve"> </w:t>
      </w:r>
      <w:proofErr w:type="spellStart"/>
      <w:r w:rsidR="00602E92" w:rsidRPr="00E37780">
        <w:rPr>
          <w:rStyle w:val="normal-h1"/>
          <w:i w:val="0"/>
          <w:sz w:val="28"/>
          <w:szCs w:val="28"/>
        </w:rPr>
        <w:t>t</w:t>
      </w:r>
      <w:r w:rsidR="009F731D" w:rsidRPr="00E37780">
        <w:rPr>
          <w:rStyle w:val="normal-h1"/>
          <w:i w:val="0"/>
          <w:sz w:val="28"/>
          <w:szCs w:val="28"/>
        </w:rPr>
        <w:t>rong</w:t>
      </w:r>
      <w:proofErr w:type="spellEnd"/>
      <w:r w:rsidR="009F731D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9F731D" w:rsidRPr="00E37780">
        <w:rPr>
          <w:rStyle w:val="normal-h1"/>
          <w:i w:val="0"/>
          <w:sz w:val="28"/>
          <w:szCs w:val="28"/>
        </w:rPr>
        <w:t>thiết</w:t>
      </w:r>
      <w:proofErr w:type="spellEnd"/>
      <w:r w:rsidR="009F731D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9F731D" w:rsidRPr="00E37780">
        <w:rPr>
          <w:rStyle w:val="normal-h1"/>
          <w:i w:val="0"/>
          <w:sz w:val="28"/>
          <w:szCs w:val="28"/>
        </w:rPr>
        <w:t>kế</w:t>
      </w:r>
      <w:proofErr w:type="spellEnd"/>
    </w:p>
    <w:p w14:paraId="35D24D4C" w14:textId="77777777" w:rsidR="002212A3" w:rsidRPr="00E37780" w:rsidRDefault="002212A3">
      <w:pPr>
        <w:pStyle w:val="ListParagraph"/>
        <w:widowControl w:val="0"/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Pr="00E37780">
        <w:rPr>
          <w:rFonts w:ascii="Times New Roman" w:hAnsi="Times New Roman" w:cs="Times New Roman"/>
          <w:sz w:val="28"/>
          <w:szCs w:val="28"/>
        </w:rPr>
        <w:t xml:space="preserve">LPƯNC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D62" w:rsidRPr="00E3778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225D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D62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:</w:t>
      </w:r>
    </w:p>
    <w:p w14:paraId="5FEC3C11" w14:textId="77777777" w:rsidR="00FF61C5" w:rsidRPr="00E37780" w:rsidRDefault="00FC2E45">
      <w:pPr>
        <w:pStyle w:val="ListParagraph"/>
        <w:widowControl w:val="0"/>
        <w:numPr>
          <w:ilvl w:val="0"/>
          <w:numId w:val="21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BA151C" w:rsidRPr="00E377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nơtron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8507F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7FE" w:rsidRPr="00E377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8507F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7FE" w:rsidRPr="00E3778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8507F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7FE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507FE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2D1C93" w:rsidRPr="00E37780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D42CF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CFE" w:rsidRPr="00E3778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04C941C1" w14:textId="77777777" w:rsidR="00017B8A" w:rsidRPr="00E37780" w:rsidRDefault="00017B8A">
      <w:pPr>
        <w:pStyle w:val="ListParagraph"/>
        <w:widowControl w:val="0"/>
        <w:numPr>
          <w:ilvl w:val="0"/>
          <w:numId w:val="21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E45"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FC2E4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E45" w:rsidRPr="00E37780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FC2E4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nơtron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37EC39F8" w14:textId="77777777" w:rsidR="00FF61C5" w:rsidRPr="00E37780" w:rsidRDefault="00BA151C">
      <w:pPr>
        <w:pStyle w:val="ListParagraph"/>
        <w:numPr>
          <w:ilvl w:val="0"/>
          <w:numId w:val="21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7C78A30D" w14:textId="7D99B998" w:rsidR="00FF61C5" w:rsidRPr="00E37780" w:rsidRDefault="002B1738">
      <w:pPr>
        <w:pStyle w:val="ListParagraph"/>
        <w:numPr>
          <w:ilvl w:val="0"/>
          <w:numId w:val="21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344EC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EC4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44EC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EC4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E6394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945" w:rsidRPr="00E37780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E6394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945" w:rsidRPr="00E3778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E6394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902" w:rsidRPr="00E3778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06390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902" w:rsidRPr="00E377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06390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902"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B67D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96" w:rsidRPr="00E37780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156C9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C96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65545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454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44EC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EC4" w:rsidRPr="00E3778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344EC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EC4" w:rsidRPr="00E3778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344EC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B8A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B1380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3806"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017B8A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44EC4" w:rsidRPr="00E37780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344EC4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344EC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998" w:rsidRPr="00E37780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27799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998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7799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EC4"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344EC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EC4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44EC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EC4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44EC4"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142043" w14:textId="07186B27" w:rsidR="00FF61C5" w:rsidRPr="00E37780" w:rsidRDefault="002D1C93">
      <w:pPr>
        <w:pStyle w:val="ListParagraph"/>
        <w:numPr>
          <w:ilvl w:val="0"/>
          <w:numId w:val="21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cậy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8DB" w:rsidRPr="00E377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0578D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8DB" w:rsidRPr="00E3778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0578D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8DB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578DB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Pr="00E37780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8DB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C17292" w:rsidRPr="00E37780">
        <w:rPr>
          <w:rFonts w:ascii="Times New Roman" w:hAnsi="Times New Roman" w:cs="Times New Roman"/>
          <w:sz w:val="28"/>
          <w:szCs w:val="28"/>
        </w:rPr>
        <w:t xml:space="preserve"> 1</w:t>
      </w:r>
      <w:r w:rsidR="00944D3D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4D3D"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944D3D" w:rsidRPr="00E37780">
        <w:rPr>
          <w:rFonts w:ascii="Times New Roman" w:hAnsi="Times New Roman" w:cs="Times New Roman"/>
          <w:sz w:val="28"/>
          <w:szCs w:val="28"/>
        </w:rPr>
        <w:t xml:space="preserve"> 2</w:t>
      </w:r>
      <w:r w:rsidR="00657B00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292"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944D3D" w:rsidRPr="00E37780">
        <w:rPr>
          <w:rFonts w:ascii="Times New Roman" w:hAnsi="Times New Roman" w:cs="Times New Roman"/>
          <w:sz w:val="28"/>
          <w:szCs w:val="28"/>
        </w:rPr>
        <w:t>3</w:t>
      </w:r>
      <w:r w:rsidR="008B611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8E5" w:rsidRPr="00E377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B611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11A"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8B611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11A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B611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11A" w:rsidRPr="00E3778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8B611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11A" w:rsidRPr="00E377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8B611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11A" w:rsidRPr="00E37780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="008B611A" w:rsidRPr="00E37780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="008B611A" w:rsidRPr="00E377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8B611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11A" w:rsidRPr="00E3778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B611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11A" w:rsidRPr="00E3778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0E266B9B" w14:textId="77777777" w:rsidR="00FF61C5" w:rsidRPr="00E37780" w:rsidRDefault="002B1738">
      <w:pPr>
        <w:pStyle w:val="ListParagraph"/>
        <w:numPr>
          <w:ilvl w:val="0"/>
          <w:numId w:val="21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lastRenderedPageBreak/>
        <w:t>Danh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</w:t>
      </w:r>
      <w:r w:rsidR="000E6897" w:rsidRPr="00E37780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="000E689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897" w:rsidRPr="00E37780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0E689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05E"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C3305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05E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21BA" w:rsidRPr="00E3778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7521B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1BA" w:rsidRPr="00E37780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E85" w:rsidRPr="00E3778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9C6E8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đị</w:t>
      </w:r>
      <w:r w:rsidR="00F463EE" w:rsidRPr="00E37780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F463EE" w:rsidRPr="00E37780">
        <w:rPr>
          <w:rFonts w:ascii="Times New Roman" w:hAnsi="Times New Roman" w:cs="Times New Roman"/>
          <w:sz w:val="28"/>
          <w:szCs w:val="28"/>
        </w:rPr>
        <w:t>.</w:t>
      </w:r>
      <w:r w:rsidR="008D7857" w:rsidRPr="00E37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AD4CD" w14:textId="77777777" w:rsidR="00FF61C5" w:rsidRPr="00E37780" w:rsidRDefault="00CA67FC">
      <w:pPr>
        <w:pStyle w:val="ListParagraph"/>
        <w:numPr>
          <w:ilvl w:val="0"/>
          <w:numId w:val="21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</w:t>
      </w:r>
      <w:r w:rsidR="002D1C93" w:rsidRPr="00E37780">
        <w:rPr>
          <w:rFonts w:ascii="Times New Roman" w:hAnsi="Times New Roman" w:cs="Times New Roman"/>
          <w:sz w:val="28"/>
          <w:szCs w:val="28"/>
        </w:rPr>
        <w:t>hân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C93" w:rsidRPr="00E3778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2D1C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CC3C9F" w:rsidRPr="00E37780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CC3C9F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CC3C9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C9F" w:rsidRPr="00E37780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CC3C9F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C9F" w:rsidRPr="00E37780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="00CC3C9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C9F"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CC3C9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C9F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C3C9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DF6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E1DF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LPƯNC</w:t>
      </w:r>
      <w:r w:rsidR="00F463EE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1BC29EDB" w14:textId="77777777" w:rsidR="00FF61C5" w:rsidRPr="00E37780" w:rsidRDefault="002D1C93">
      <w:pPr>
        <w:pStyle w:val="ListParagraph"/>
        <w:numPr>
          <w:ilvl w:val="0"/>
          <w:numId w:val="21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vi</w:t>
      </w:r>
      <w:r w:rsidR="00DC2501" w:rsidRPr="00E37780">
        <w:rPr>
          <w:rFonts w:ascii="Times New Roman" w:hAnsi="Times New Roman" w:cs="Times New Roman"/>
          <w:sz w:val="28"/>
          <w:szCs w:val="28"/>
        </w:rPr>
        <w:t>,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5E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705E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DC250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01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DC250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501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607"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C360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607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C360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54FE12" w14:textId="77777777" w:rsidR="00ED2351" w:rsidRPr="00E37780" w:rsidRDefault="00F4319A" w:rsidP="00803581">
      <w:pPr>
        <w:pStyle w:val="ListParagraph"/>
        <w:numPr>
          <w:ilvl w:val="0"/>
          <w:numId w:val="21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="14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471" w:rsidRPr="00E37780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="00C4047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471"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3B044A" w:rsidRPr="00E3778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D34" w:rsidRPr="00E3778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425D3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D34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</w:t>
      </w:r>
      <w:r w:rsidR="00F52E99" w:rsidRPr="00E37780">
        <w:rPr>
          <w:rFonts w:ascii="Times New Roman" w:hAnsi="Times New Roman" w:cs="Times New Roman"/>
          <w:sz w:val="28"/>
          <w:szCs w:val="28"/>
        </w:rPr>
        <w:t>ừng</w:t>
      </w:r>
      <w:proofErr w:type="spellEnd"/>
      <w:r w:rsidR="004E44D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4DA" w:rsidRPr="00E37780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="00AE01C0" w:rsidRPr="00E37780">
        <w:rPr>
          <w:rFonts w:ascii="Times New Roman" w:hAnsi="Times New Roman" w:cs="Times New Roman"/>
          <w:sz w:val="28"/>
          <w:szCs w:val="28"/>
        </w:rPr>
        <w:t>,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E91" w:rsidRPr="00E37780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="00510E9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E91" w:rsidRPr="00E37780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510E9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E91" w:rsidRPr="00E3778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06018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1BA3A918" w14:textId="77777777" w:rsidR="00FF61C5" w:rsidRPr="00E37780" w:rsidRDefault="00FE2FFC" w:rsidP="00803581">
      <w:pPr>
        <w:pStyle w:val="ListParagraph"/>
        <w:numPr>
          <w:ilvl w:val="0"/>
          <w:numId w:val="21"/>
        </w:numPr>
        <w:tabs>
          <w:tab w:val="left" w:pos="567"/>
          <w:tab w:val="left" w:pos="709"/>
          <w:tab w:val="left" w:pos="993"/>
          <w:tab w:val="left" w:pos="1134"/>
        </w:tabs>
        <w:spacing w:beforeLines="40" w:before="96" w:after="14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8F4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708F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296170" w:rsidRPr="00E37780">
        <w:rPr>
          <w:rFonts w:ascii="Times New Roman" w:hAnsi="Times New Roman" w:cs="Times New Roman"/>
          <w:sz w:val="28"/>
          <w:szCs w:val="28"/>
        </w:rPr>
        <w:t>;</w:t>
      </w:r>
      <w:r w:rsidR="00A12ED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296170" w:rsidRPr="00E37780">
        <w:rPr>
          <w:rFonts w:ascii="Times New Roman" w:hAnsi="Times New Roman" w:cs="Times New Roman"/>
          <w:sz w:val="28"/>
          <w:szCs w:val="28"/>
        </w:rPr>
        <w:t>;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709ACC2B" w14:textId="77777777" w:rsidR="002407F3" w:rsidRPr="00E37780" w:rsidRDefault="00FE2FFC" w:rsidP="00803581">
      <w:pPr>
        <w:pStyle w:val="ListParagraph"/>
        <w:numPr>
          <w:ilvl w:val="0"/>
          <w:numId w:val="21"/>
        </w:numPr>
        <w:tabs>
          <w:tab w:val="left" w:pos="567"/>
          <w:tab w:val="left" w:pos="709"/>
          <w:tab w:val="left" w:pos="993"/>
          <w:tab w:val="left" w:pos="1134"/>
        </w:tabs>
        <w:spacing w:beforeLines="40" w:before="96" w:after="140" w:line="360" w:lineRule="exact"/>
        <w:ind w:left="0" w:firstLine="720"/>
        <w:rPr>
          <w:rFonts w:ascii="Times New Roman" w:hAnsi="Times New Roman" w:cs="Times New Roman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1E8" w:rsidRPr="00E3778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CA41E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1E8"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CA41E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A2" w:rsidRPr="00E3778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031B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A2" w:rsidRPr="00E37780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="00031BA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903"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="00E5125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25A" w:rsidRPr="00E3778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5125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E5125A" w:rsidRPr="00E37780">
        <w:rPr>
          <w:rFonts w:ascii="Times New Roman" w:hAnsi="Times New Roman" w:cs="Times New Roman"/>
          <w:sz w:val="28"/>
          <w:szCs w:val="28"/>
        </w:rPr>
        <w:t>LPƯNC</w:t>
      </w:r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7D976E46" w14:textId="77777777" w:rsidR="00FF61C5" w:rsidRPr="00E37780" w:rsidRDefault="00FE2FFC" w:rsidP="00803581">
      <w:pPr>
        <w:pStyle w:val="ListParagraph"/>
        <w:numPr>
          <w:ilvl w:val="0"/>
          <w:numId w:val="21"/>
        </w:numPr>
        <w:tabs>
          <w:tab w:val="left" w:pos="567"/>
          <w:tab w:val="left" w:pos="709"/>
          <w:tab w:val="left" w:pos="993"/>
          <w:tab w:val="left" w:pos="1134"/>
        </w:tabs>
        <w:spacing w:beforeLines="40" w:before="96" w:after="14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</w:t>
      </w:r>
      <w:r w:rsidR="0054325A" w:rsidRPr="00E37780">
        <w:rPr>
          <w:rFonts w:ascii="Times New Roman" w:hAnsi="Times New Roman" w:cs="Times New Roman"/>
          <w:sz w:val="28"/>
          <w:szCs w:val="28"/>
        </w:rPr>
        <w:t>ề</w:t>
      </w:r>
      <w:r w:rsidRPr="00E37780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="003A748D"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6E7FEC" w14:textId="77777777" w:rsidR="00FF61C5" w:rsidRPr="00486652" w:rsidRDefault="0046214A" w:rsidP="00803581">
      <w:pPr>
        <w:pStyle w:val="ListParagraph"/>
        <w:numPr>
          <w:ilvl w:val="0"/>
          <w:numId w:val="21"/>
        </w:numPr>
        <w:tabs>
          <w:tab w:val="left" w:pos="567"/>
          <w:tab w:val="left" w:pos="709"/>
          <w:tab w:val="left" w:pos="993"/>
          <w:tab w:val="left" w:pos="1134"/>
        </w:tabs>
        <w:spacing w:beforeLines="40" w:before="96" w:after="140" w:line="360" w:lineRule="exact"/>
        <w:ind w:left="0" w:firstLine="72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Thời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hạn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vận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hành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của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cơ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sở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LPƯNC,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tuổi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thọ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tiêu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chí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thay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thế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thiết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486652">
        <w:rPr>
          <w:rFonts w:ascii="Times New Roman" w:hAnsi="Times New Roman" w:cs="Times New Roman"/>
          <w:spacing w:val="-2"/>
          <w:sz w:val="28"/>
          <w:szCs w:val="28"/>
        </w:rPr>
        <w:t>bị</w:t>
      </w:r>
      <w:proofErr w:type="spellEnd"/>
      <w:r w:rsidRPr="0048665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14:paraId="6B2E4A63" w14:textId="729C58E9" w:rsidR="003D3AB9" w:rsidRPr="00E37780" w:rsidRDefault="009157E5" w:rsidP="00D34A2B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43"/>
          <w:tab w:val="left" w:pos="1985"/>
        </w:tabs>
        <w:spacing w:before="120" w:after="0" w:line="360" w:lineRule="exact"/>
        <w:ind w:left="0" w:firstLine="720"/>
        <w:jc w:val="left"/>
        <w:rPr>
          <w:rFonts w:ascii="Times New Roman" w:hAnsi="Times New Roman" w:cs="Times New Roman"/>
        </w:rPr>
      </w:pPr>
      <w:proofErr w:type="spellStart"/>
      <w:r w:rsidRPr="00E37780">
        <w:rPr>
          <w:rFonts w:ascii="Times New Roman" w:hAnsi="Times New Roman" w:cs="Times New Roman"/>
          <w:i w:val="0"/>
        </w:rPr>
        <w:t>Các</w:t>
      </w:r>
      <w:proofErr w:type="spellEnd"/>
      <w:r w:rsidRPr="00E37780">
        <w:rPr>
          <w:rFonts w:ascii="Times New Roman" w:hAnsi="Times New Roman" w:cs="Times New Roman"/>
          <w:i w:val="0"/>
        </w:rPr>
        <w:t xml:space="preserve"> </w:t>
      </w:r>
      <w:proofErr w:type="spellStart"/>
      <w:r w:rsidR="00E8272D" w:rsidRPr="00E37780">
        <w:rPr>
          <w:rFonts w:ascii="Times New Roman" w:hAnsi="Times New Roman" w:cs="Times New Roman"/>
          <w:i w:val="0"/>
        </w:rPr>
        <w:t>hạng</w:t>
      </w:r>
      <w:proofErr w:type="spellEnd"/>
      <w:r w:rsidR="00E8272D" w:rsidRPr="00E37780">
        <w:rPr>
          <w:rFonts w:ascii="Times New Roman" w:hAnsi="Times New Roman" w:cs="Times New Roman"/>
          <w:i w:val="0"/>
        </w:rPr>
        <w:t xml:space="preserve"> </w:t>
      </w:r>
      <w:proofErr w:type="spellStart"/>
      <w:r w:rsidR="00E8272D" w:rsidRPr="00E37780">
        <w:rPr>
          <w:rFonts w:ascii="Times New Roman" w:hAnsi="Times New Roman" w:cs="Times New Roman"/>
          <w:i w:val="0"/>
        </w:rPr>
        <w:t>mục</w:t>
      </w:r>
      <w:proofErr w:type="spellEnd"/>
      <w:r w:rsidR="003D3AB9" w:rsidRPr="00E37780">
        <w:rPr>
          <w:rStyle w:val="normal-h1"/>
          <w:sz w:val="28"/>
          <w:szCs w:val="28"/>
        </w:rPr>
        <w:t xml:space="preserve"> </w:t>
      </w:r>
      <w:proofErr w:type="spellStart"/>
      <w:r w:rsidR="003D3AB9" w:rsidRPr="00E37780">
        <w:rPr>
          <w:rStyle w:val="normal-h1"/>
          <w:i w:val="0"/>
          <w:sz w:val="28"/>
          <w:szCs w:val="28"/>
        </w:rPr>
        <w:t>trong</w:t>
      </w:r>
      <w:proofErr w:type="spellEnd"/>
      <w:r w:rsidR="003D3AB9" w:rsidRPr="00E37780">
        <w:rPr>
          <w:rFonts w:ascii="Times New Roman" w:hAnsi="Times New Roman" w:cs="Times New Roman"/>
          <w:i w:val="0"/>
        </w:rPr>
        <w:t xml:space="preserve"> </w:t>
      </w:r>
      <w:proofErr w:type="spellStart"/>
      <w:r w:rsidR="003D3AB9" w:rsidRPr="00E37780">
        <w:rPr>
          <w:rStyle w:val="normal-h1"/>
          <w:i w:val="0"/>
          <w:sz w:val="28"/>
          <w:szCs w:val="28"/>
        </w:rPr>
        <w:t>thiết</w:t>
      </w:r>
      <w:proofErr w:type="spellEnd"/>
      <w:r w:rsidR="003D3AB9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3D3AB9" w:rsidRPr="00E37780">
        <w:rPr>
          <w:rStyle w:val="normal-h1"/>
          <w:i w:val="0"/>
          <w:sz w:val="28"/>
          <w:szCs w:val="28"/>
        </w:rPr>
        <w:t>kế</w:t>
      </w:r>
      <w:proofErr w:type="spellEnd"/>
    </w:p>
    <w:p w14:paraId="1D5BD910" w14:textId="6ACF79F3" w:rsidR="003D3AB9" w:rsidRPr="00E37780" w:rsidRDefault="00E445A4" w:rsidP="00803581">
      <w:pPr>
        <w:pStyle w:val="ListParagraph"/>
        <w:tabs>
          <w:tab w:val="left" w:pos="567"/>
          <w:tab w:val="left" w:pos="851"/>
          <w:tab w:val="left" w:pos="993"/>
        </w:tabs>
        <w:spacing w:beforeLines="40" w:before="96" w:after="14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LPƯNC bao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LPƯNC</w:t>
      </w:r>
      <w:r w:rsidR="0021478F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67A2EC6A" w14:textId="7EE3A0C3" w:rsidR="00281BAA" w:rsidRPr="00E37780" w:rsidRDefault="00281BAA" w:rsidP="00D34A2B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843"/>
        </w:tabs>
        <w:spacing w:before="120" w:after="0" w:line="360" w:lineRule="exact"/>
        <w:ind w:left="0" w:firstLine="720"/>
        <w:jc w:val="left"/>
        <w:rPr>
          <w:rStyle w:val="normal-h1"/>
          <w:rFonts w:eastAsia="Calibri"/>
          <w:b w:val="0"/>
          <w:bCs w:val="0"/>
          <w:i w:val="0"/>
          <w:iCs w:val="0"/>
          <w:sz w:val="28"/>
          <w:szCs w:val="28"/>
          <w:lang w:val="en-GB"/>
        </w:rPr>
      </w:pPr>
      <w:bookmarkStart w:id="33" w:name="_Toc16497787"/>
      <w:proofErr w:type="spellStart"/>
      <w:r w:rsidRPr="00E37780">
        <w:rPr>
          <w:rFonts w:ascii="Times New Roman" w:hAnsi="Times New Roman" w:cs="Times New Roman"/>
          <w:i w:val="0"/>
        </w:rPr>
        <w:t>Phân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nhóm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, </w:t>
      </w:r>
      <w:proofErr w:type="spellStart"/>
      <w:r w:rsidRPr="00E37780">
        <w:rPr>
          <w:rStyle w:val="normal-h1"/>
          <w:i w:val="0"/>
          <w:sz w:val="28"/>
          <w:szCs w:val="28"/>
        </w:rPr>
        <w:t>phân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cấp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an </w:t>
      </w:r>
      <w:proofErr w:type="spellStart"/>
      <w:r w:rsidRPr="00E37780">
        <w:rPr>
          <w:rStyle w:val="normal-h1"/>
          <w:i w:val="0"/>
          <w:sz w:val="28"/>
          <w:szCs w:val="28"/>
        </w:rPr>
        <w:t>toàn</w:t>
      </w:r>
      <w:bookmarkEnd w:id="33"/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đối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với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hệ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thống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, </w:t>
      </w:r>
      <w:proofErr w:type="spellStart"/>
      <w:r w:rsidRPr="00E37780">
        <w:rPr>
          <w:rStyle w:val="normal-h1"/>
          <w:i w:val="0"/>
          <w:sz w:val="28"/>
          <w:szCs w:val="28"/>
        </w:rPr>
        <w:t>bộ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phận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</w:p>
    <w:p w14:paraId="705481C9" w14:textId="77777777" w:rsidR="00281BAA" w:rsidRPr="00E37780" w:rsidRDefault="00824AE0" w:rsidP="00803581">
      <w:pPr>
        <w:pStyle w:val="ListParagraph"/>
        <w:widowControl w:val="0"/>
        <w:numPr>
          <w:ilvl w:val="0"/>
          <w:numId w:val="50"/>
        </w:numPr>
        <w:tabs>
          <w:tab w:val="left" w:pos="709"/>
          <w:tab w:val="left" w:pos="993"/>
        </w:tabs>
        <w:spacing w:beforeLines="40" w:before="96" w:after="14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</w:t>
      </w:r>
      <w:r w:rsidR="00281BAA" w:rsidRPr="00E37780">
        <w:rPr>
          <w:rFonts w:ascii="Times New Roman" w:hAnsi="Times New Roman" w:cs="Times New Roman"/>
          <w:sz w:val="28"/>
          <w:szCs w:val="28"/>
        </w:rPr>
        <w:t>hiết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281BAA" w:rsidRPr="00E37780">
        <w:rPr>
          <w:rFonts w:ascii="Times New Roman" w:hAnsi="Times New Roman" w:cs="Times New Roman"/>
          <w:sz w:val="28"/>
          <w:szCs w:val="28"/>
        </w:rPr>
        <w:t xml:space="preserve">LPƯNC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281BAA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281BAA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7503EFB5" w14:textId="3C065B5B" w:rsidR="00281BAA" w:rsidRPr="00E37780" w:rsidRDefault="00281BAA" w:rsidP="00803581">
      <w:pPr>
        <w:pStyle w:val="ListParagraph"/>
        <w:widowControl w:val="0"/>
        <w:numPr>
          <w:ilvl w:val="0"/>
          <w:numId w:val="50"/>
        </w:numPr>
        <w:tabs>
          <w:tab w:val="left" w:pos="709"/>
          <w:tab w:val="left" w:pos="993"/>
        </w:tabs>
        <w:spacing w:beforeLines="40" w:before="96" w:after="14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Pr="00E37780">
        <w:rPr>
          <w:rFonts w:ascii="Times New Roman" w:hAnsi="Times New Roman" w:cs="Times New Roman"/>
          <w:sz w:val="28"/>
          <w:szCs w:val="28"/>
        </w:rPr>
        <w:t xml:space="preserve">LPƯNC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I</w:t>
      </w:r>
      <w:r w:rsidR="001E4D93" w:rsidRPr="00E37780">
        <w:rPr>
          <w:rFonts w:ascii="Times New Roman" w:hAnsi="Times New Roman" w:cs="Times New Roman"/>
          <w:sz w:val="28"/>
          <w:szCs w:val="28"/>
        </w:rPr>
        <w:t>I</w:t>
      </w:r>
      <w:r w:rsidRPr="00E37780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330FDDFA" w14:textId="764E8DAE" w:rsidR="001842F9" w:rsidRPr="00E37780" w:rsidRDefault="001842F9" w:rsidP="00D34A2B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43"/>
          <w:tab w:val="left" w:pos="1985"/>
        </w:tabs>
        <w:spacing w:before="120" w:after="0" w:line="360" w:lineRule="exact"/>
        <w:ind w:left="0" w:firstLine="720"/>
        <w:jc w:val="left"/>
        <w:rPr>
          <w:rStyle w:val="normal-h1"/>
          <w:rFonts w:eastAsia="Calibri"/>
          <w:b w:val="0"/>
          <w:bCs w:val="0"/>
          <w:i w:val="0"/>
          <w:iCs w:val="0"/>
          <w:sz w:val="28"/>
          <w:szCs w:val="28"/>
          <w:lang w:val="en-GB"/>
        </w:rPr>
      </w:pPr>
      <w:proofErr w:type="spellStart"/>
      <w:r w:rsidRPr="00D34A2B">
        <w:rPr>
          <w:rFonts w:ascii="Times New Roman" w:hAnsi="Times New Roman" w:cs="Times New Roman"/>
          <w:i w:val="0"/>
        </w:rPr>
        <w:t>Yêu</w:t>
      </w:r>
      <w:proofErr w:type="spellEnd"/>
      <w:r w:rsidRPr="00D34A2B">
        <w:rPr>
          <w:rFonts w:ascii="Times New Roman" w:hAnsi="Times New Roman" w:cs="Times New Roman"/>
          <w:i w:val="0"/>
        </w:rPr>
        <w:t xml:space="preserve"> </w:t>
      </w:r>
      <w:proofErr w:type="spellStart"/>
      <w:r w:rsidRPr="00D34A2B">
        <w:rPr>
          <w:rFonts w:ascii="Times New Roman" w:hAnsi="Times New Roman" w:cs="Times New Roman"/>
          <w:i w:val="0"/>
        </w:rPr>
        <w:t>cầu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an </w:t>
      </w:r>
      <w:proofErr w:type="spellStart"/>
      <w:r w:rsidRPr="00E37780">
        <w:rPr>
          <w:rStyle w:val="normal-h1"/>
          <w:i w:val="0"/>
          <w:sz w:val="28"/>
          <w:szCs w:val="28"/>
        </w:rPr>
        <w:t>toàn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đối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với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thiết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kế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B3383C" w:rsidRPr="00E37780">
        <w:rPr>
          <w:rStyle w:val="normal-h1"/>
          <w:i w:val="0"/>
          <w:sz w:val="28"/>
          <w:szCs w:val="28"/>
        </w:rPr>
        <w:t>các</w:t>
      </w:r>
      <w:proofErr w:type="spellEnd"/>
      <w:r w:rsidR="00B3383C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hệ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thống</w:t>
      </w:r>
      <w:proofErr w:type="spellEnd"/>
    </w:p>
    <w:p w14:paraId="02C396F7" w14:textId="57E79E0F" w:rsidR="001842F9" w:rsidRPr="00E37780" w:rsidRDefault="00190179" w:rsidP="00803581">
      <w:pPr>
        <w:pStyle w:val="ListParagraph"/>
        <w:widowControl w:val="0"/>
        <w:tabs>
          <w:tab w:val="left" w:pos="567"/>
          <w:tab w:val="left" w:pos="851"/>
          <w:tab w:val="left" w:pos="993"/>
        </w:tabs>
        <w:spacing w:beforeLines="40" w:before="96" w:after="14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8FE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BA58F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8FE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BA58F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AB9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D3AB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</w:t>
      </w:r>
      <w:r w:rsidR="001842F9" w:rsidRPr="00E37780">
        <w:rPr>
          <w:rFonts w:ascii="Times New Roman" w:hAnsi="Times New Roman" w:cs="Times New Roman"/>
          <w:sz w:val="28"/>
          <w:szCs w:val="28"/>
        </w:rPr>
        <w:t>ệ</w:t>
      </w:r>
      <w:proofErr w:type="spellEnd"/>
      <w:r w:rsidR="001842F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2F9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842F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2F9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842F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8A365D" w:rsidRPr="00E37780">
        <w:rPr>
          <w:rFonts w:ascii="Times New Roman" w:hAnsi="Times New Roman" w:cs="Times New Roman"/>
          <w:sz w:val="28"/>
          <w:szCs w:val="28"/>
        </w:rPr>
        <w:t xml:space="preserve">LPƯNC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1B6D80" w:rsidRPr="00E37780">
        <w:rPr>
          <w:rFonts w:ascii="Times New Roman" w:hAnsi="Times New Roman" w:cs="Times New Roman"/>
          <w:sz w:val="28"/>
          <w:szCs w:val="28"/>
        </w:rPr>
        <w:t>I</w:t>
      </w:r>
      <w:r w:rsidR="00EE167A" w:rsidRPr="00E37780">
        <w:rPr>
          <w:rFonts w:ascii="Times New Roman" w:hAnsi="Times New Roman" w:cs="Times New Roman"/>
          <w:sz w:val="28"/>
          <w:szCs w:val="28"/>
        </w:rPr>
        <w:t>V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3D3AB9" w:rsidRPr="00E37780">
        <w:rPr>
          <w:rFonts w:ascii="Times New Roman" w:hAnsi="Times New Roman" w:cs="Times New Roman"/>
          <w:sz w:val="28"/>
          <w:szCs w:val="28"/>
        </w:rPr>
        <w:t>.</w:t>
      </w:r>
      <w:r w:rsidR="008A365D" w:rsidRPr="00E37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33EB9" w14:textId="3E9E4825" w:rsidR="00FF61C5" w:rsidRPr="00E37780" w:rsidRDefault="006410C3" w:rsidP="00D34A2B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843"/>
        </w:tabs>
        <w:spacing w:before="120" w:after="0" w:line="360" w:lineRule="exact"/>
        <w:ind w:left="0" w:firstLine="720"/>
        <w:jc w:val="left"/>
        <w:rPr>
          <w:rStyle w:val="normal-h1"/>
          <w:rFonts w:eastAsia="Calibri"/>
          <w:b w:val="0"/>
          <w:bCs w:val="0"/>
          <w:i w:val="0"/>
          <w:iCs w:val="0"/>
          <w:sz w:val="28"/>
          <w:szCs w:val="28"/>
          <w:lang w:val="en-GB"/>
        </w:rPr>
      </w:pPr>
      <w:bookmarkStart w:id="34" w:name="R_3_1_3"/>
      <w:bookmarkStart w:id="35" w:name="_Toc5886014"/>
      <w:bookmarkStart w:id="36" w:name="_Toc5886119"/>
      <w:bookmarkStart w:id="37" w:name="_Toc5890875"/>
      <w:bookmarkStart w:id="38" w:name="_Toc6498075"/>
      <w:bookmarkStart w:id="39" w:name="_Toc6498167"/>
      <w:bookmarkStart w:id="40" w:name="_Toc6903368"/>
      <w:bookmarkStart w:id="41" w:name="_Toc6903460"/>
      <w:bookmarkStart w:id="42" w:name="_Toc7794173"/>
      <w:bookmarkStart w:id="43" w:name="_Toc7794264"/>
      <w:bookmarkStart w:id="44" w:name="_Toc8023951"/>
      <w:bookmarkStart w:id="45" w:name="_Toc8045211"/>
      <w:bookmarkStart w:id="46" w:name="_Toc8131620"/>
      <w:bookmarkStart w:id="47" w:name="_Toc8219453"/>
      <w:bookmarkStart w:id="48" w:name="_Toc8649882"/>
      <w:bookmarkStart w:id="49" w:name="_Toc8734852"/>
      <w:bookmarkStart w:id="50" w:name="_Toc9258273"/>
      <w:bookmarkStart w:id="51" w:name="_Toc9262762"/>
      <w:bookmarkStart w:id="52" w:name="_Toc9262897"/>
      <w:bookmarkStart w:id="53" w:name="_Toc9262985"/>
      <w:bookmarkStart w:id="54" w:name="_Toc5886015"/>
      <w:bookmarkStart w:id="55" w:name="_Toc5886120"/>
      <w:bookmarkStart w:id="56" w:name="_Toc5890876"/>
      <w:bookmarkStart w:id="57" w:name="_Toc6498076"/>
      <w:bookmarkStart w:id="58" w:name="_Toc6498168"/>
      <w:bookmarkStart w:id="59" w:name="_Toc6903369"/>
      <w:bookmarkStart w:id="60" w:name="_Toc6903461"/>
      <w:bookmarkStart w:id="61" w:name="_Toc7794174"/>
      <w:bookmarkStart w:id="62" w:name="_Toc7794265"/>
      <w:bookmarkStart w:id="63" w:name="_Toc8023952"/>
      <w:bookmarkStart w:id="64" w:name="_Toc8045212"/>
      <w:bookmarkStart w:id="65" w:name="_Toc8131621"/>
      <w:bookmarkStart w:id="66" w:name="_Toc8219454"/>
      <w:bookmarkStart w:id="67" w:name="_Toc8649883"/>
      <w:bookmarkStart w:id="68" w:name="_Toc8734853"/>
      <w:bookmarkStart w:id="69" w:name="_Toc9258274"/>
      <w:bookmarkStart w:id="70" w:name="_Toc9262763"/>
      <w:bookmarkStart w:id="71" w:name="_Toc9262898"/>
      <w:bookmarkStart w:id="72" w:name="_Toc9262986"/>
      <w:bookmarkStart w:id="73" w:name="_Toc5886016"/>
      <w:bookmarkStart w:id="74" w:name="_Toc5886121"/>
      <w:bookmarkStart w:id="75" w:name="_Toc5890877"/>
      <w:bookmarkStart w:id="76" w:name="_Toc6498077"/>
      <w:bookmarkStart w:id="77" w:name="_Toc6498169"/>
      <w:bookmarkStart w:id="78" w:name="_Toc6903370"/>
      <w:bookmarkStart w:id="79" w:name="_Toc6903462"/>
      <w:bookmarkStart w:id="80" w:name="_Toc7794175"/>
      <w:bookmarkStart w:id="81" w:name="_Toc7794266"/>
      <w:bookmarkStart w:id="82" w:name="_Toc8023953"/>
      <w:bookmarkStart w:id="83" w:name="_Toc8045213"/>
      <w:bookmarkStart w:id="84" w:name="_Toc8131622"/>
      <w:bookmarkStart w:id="85" w:name="_Toc8219455"/>
      <w:bookmarkStart w:id="86" w:name="_Toc8649884"/>
      <w:bookmarkStart w:id="87" w:name="_Toc8734854"/>
      <w:bookmarkStart w:id="88" w:name="_Toc9258275"/>
      <w:bookmarkStart w:id="89" w:name="_Toc9262764"/>
      <w:bookmarkStart w:id="90" w:name="_Toc9262899"/>
      <w:bookmarkStart w:id="91" w:name="_Toc9262987"/>
      <w:bookmarkStart w:id="92" w:name="_Toc5886017"/>
      <w:bookmarkStart w:id="93" w:name="_Toc5886122"/>
      <w:bookmarkStart w:id="94" w:name="_Toc5890878"/>
      <w:bookmarkStart w:id="95" w:name="_Toc6498078"/>
      <w:bookmarkStart w:id="96" w:name="_Toc6498170"/>
      <w:bookmarkStart w:id="97" w:name="_Toc6903371"/>
      <w:bookmarkStart w:id="98" w:name="_Toc6903463"/>
      <w:bookmarkStart w:id="99" w:name="_Toc7794176"/>
      <w:bookmarkStart w:id="100" w:name="_Toc7794267"/>
      <w:bookmarkStart w:id="101" w:name="_Toc8023954"/>
      <w:bookmarkStart w:id="102" w:name="_Toc8045214"/>
      <w:bookmarkStart w:id="103" w:name="_Toc8131623"/>
      <w:bookmarkStart w:id="104" w:name="_Toc8219456"/>
      <w:bookmarkStart w:id="105" w:name="_Toc8649885"/>
      <w:bookmarkStart w:id="106" w:name="_Toc8734855"/>
      <w:bookmarkStart w:id="107" w:name="_Toc9258276"/>
      <w:bookmarkStart w:id="108" w:name="_Toc9262765"/>
      <w:bookmarkStart w:id="109" w:name="_Toc9262900"/>
      <w:bookmarkStart w:id="110" w:name="_Toc9262988"/>
      <w:bookmarkStart w:id="111" w:name="_Toc5886022"/>
      <w:bookmarkStart w:id="112" w:name="_Toc5886127"/>
      <w:bookmarkStart w:id="113" w:name="_Toc5890883"/>
      <w:bookmarkStart w:id="114" w:name="_Toc6498083"/>
      <w:bookmarkStart w:id="115" w:name="_Toc6498175"/>
      <w:bookmarkStart w:id="116" w:name="_Toc6903376"/>
      <w:bookmarkStart w:id="117" w:name="_Toc6903468"/>
      <w:bookmarkStart w:id="118" w:name="_Toc7794181"/>
      <w:bookmarkStart w:id="119" w:name="_Toc7794272"/>
      <w:bookmarkStart w:id="120" w:name="_Toc8023959"/>
      <w:bookmarkStart w:id="121" w:name="_Toc8045219"/>
      <w:bookmarkStart w:id="122" w:name="_Toc8131628"/>
      <w:bookmarkStart w:id="123" w:name="_Toc8219461"/>
      <w:bookmarkStart w:id="124" w:name="_Toc8649890"/>
      <w:bookmarkStart w:id="125" w:name="_Toc8734860"/>
      <w:bookmarkStart w:id="126" w:name="_Toc9258281"/>
      <w:bookmarkStart w:id="127" w:name="_Toc9262770"/>
      <w:bookmarkStart w:id="128" w:name="_Toc9262905"/>
      <w:bookmarkStart w:id="129" w:name="_Toc9262993"/>
      <w:bookmarkStart w:id="130" w:name="_Toc6498087"/>
      <w:bookmarkStart w:id="131" w:name="_Toc6498179"/>
      <w:bookmarkStart w:id="132" w:name="_Toc6903380"/>
      <w:bookmarkStart w:id="133" w:name="_Toc6903472"/>
      <w:bookmarkStart w:id="134" w:name="_Toc7794185"/>
      <w:bookmarkStart w:id="135" w:name="_Toc7794276"/>
      <w:bookmarkStart w:id="136" w:name="_Toc8023963"/>
      <w:bookmarkStart w:id="137" w:name="_Toc8045223"/>
      <w:bookmarkStart w:id="138" w:name="_Toc8131632"/>
      <w:bookmarkStart w:id="139" w:name="_Toc8219465"/>
      <w:bookmarkStart w:id="140" w:name="_Toc8649894"/>
      <w:bookmarkStart w:id="141" w:name="_Toc8734864"/>
      <w:bookmarkStart w:id="142" w:name="_Toc9258285"/>
      <w:bookmarkStart w:id="143" w:name="_Toc9262774"/>
      <w:bookmarkStart w:id="144" w:name="_Toc9262909"/>
      <w:bookmarkStart w:id="145" w:name="_Toc9262997"/>
      <w:bookmarkStart w:id="146" w:name="_Toc6903381"/>
      <w:bookmarkStart w:id="147" w:name="_Toc6903473"/>
      <w:bookmarkStart w:id="148" w:name="_Toc7794186"/>
      <w:bookmarkStart w:id="149" w:name="_Toc7794277"/>
      <w:bookmarkStart w:id="150" w:name="_Toc8023964"/>
      <w:bookmarkStart w:id="151" w:name="_Toc8045224"/>
      <w:bookmarkStart w:id="152" w:name="_Toc8131633"/>
      <w:bookmarkStart w:id="153" w:name="_Toc8219466"/>
      <w:bookmarkStart w:id="154" w:name="_Toc8649895"/>
      <w:bookmarkStart w:id="155" w:name="_Toc8734865"/>
      <w:bookmarkStart w:id="156" w:name="_Toc9258286"/>
      <w:bookmarkStart w:id="157" w:name="_Toc9262775"/>
      <w:bookmarkStart w:id="158" w:name="_Toc9262910"/>
      <w:bookmarkStart w:id="159" w:name="_Toc9262998"/>
      <w:bookmarkStart w:id="160" w:name="_Toc6903382"/>
      <w:bookmarkStart w:id="161" w:name="_Toc6903474"/>
      <w:bookmarkStart w:id="162" w:name="_Toc7794187"/>
      <w:bookmarkStart w:id="163" w:name="_Toc7794278"/>
      <w:bookmarkStart w:id="164" w:name="_Toc8023965"/>
      <w:bookmarkStart w:id="165" w:name="_Toc8045225"/>
      <w:bookmarkStart w:id="166" w:name="_Toc8131634"/>
      <w:bookmarkStart w:id="167" w:name="_Toc8219467"/>
      <w:bookmarkStart w:id="168" w:name="_Toc8649896"/>
      <w:bookmarkStart w:id="169" w:name="_Toc8734866"/>
      <w:bookmarkStart w:id="170" w:name="_Toc9258287"/>
      <w:bookmarkStart w:id="171" w:name="_Toc9262776"/>
      <w:bookmarkStart w:id="172" w:name="_Toc9262911"/>
      <w:bookmarkStart w:id="173" w:name="_Toc9262999"/>
      <w:bookmarkStart w:id="174" w:name="_Toc6903383"/>
      <w:bookmarkStart w:id="175" w:name="_Toc6903475"/>
      <w:bookmarkStart w:id="176" w:name="_Toc7794188"/>
      <w:bookmarkStart w:id="177" w:name="_Toc7794279"/>
      <w:bookmarkStart w:id="178" w:name="_Toc8023966"/>
      <w:bookmarkStart w:id="179" w:name="_Toc8045226"/>
      <w:bookmarkStart w:id="180" w:name="_Toc8131635"/>
      <w:bookmarkStart w:id="181" w:name="_Toc8219468"/>
      <w:bookmarkStart w:id="182" w:name="_Toc8649897"/>
      <w:bookmarkStart w:id="183" w:name="_Toc8734867"/>
      <w:bookmarkStart w:id="184" w:name="_Toc9258288"/>
      <w:bookmarkStart w:id="185" w:name="_Toc9262777"/>
      <w:bookmarkStart w:id="186" w:name="_Toc9262912"/>
      <w:bookmarkStart w:id="187" w:name="_Toc9263000"/>
      <w:bookmarkStart w:id="188" w:name="_Toc527377895"/>
      <w:bookmarkStart w:id="189" w:name="_Toc527378097"/>
      <w:bookmarkStart w:id="190" w:name="_Toc527378299"/>
      <w:bookmarkStart w:id="191" w:name="_Toc527377899"/>
      <w:bookmarkStart w:id="192" w:name="_Toc527378101"/>
      <w:bookmarkStart w:id="193" w:name="_Toc527378303"/>
      <w:bookmarkStart w:id="194" w:name="_Toc527377910"/>
      <w:bookmarkStart w:id="195" w:name="_Toc527378112"/>
      <w:bookmarkStart w:id="196" w:name="_Toc527378314"/>
      <w:bookmarkStart w:id="197" w:name="_Toc527377913"/>
      <w:bookmarkStart w:id="198" w:name="_Toc527378115"/>
      <w:bookmarkStart w:id="199" w:name="_Toc527378317"/>
      <w:bookmarkStart w:id="200" w:name="_Toc527279490"/>
      <w:bookmarkStart w:id="201" w:name="_Toc527362197"/>
      <w:bookmarkStart w:id="202" w:name="_Toc527377923"/>
      <w:bookmarkStart w:id="203" w:name="_Toc527378125"/>
      <w:bookmarkStart w:id="204" w:name="_Toc527378327"/>
      <w:bookmarkStart w:id="205" w:name="_Toc527030090"/>
      <w:bookmarkStart w:id="206" w:name="_Toc527030503"/>
      <w:bookmarkStart w:id="207" w:name="_Toc527279491"/>
      <w:bookmarkStart w:id="208" w:name="_Toc527362198"/>
      <w:bookmarkStart w:id="209" w:name="_Toc527377924"/>
      <w:bookmarkStart w:id="210" w:name="_Toc527378126"/>
      <w:bookmarkStart w:id="211" w:name="_Toc527378328"/>
      <w:bookmarkStart w:id="212" w:name="_Toc527377941"/>
      <w:bookmarkStart w:id="213" w:name="_Toc527378143"/>
      <w:bookmarkStart w:id="214" w:name="_Toc527378345"/>
      <w:bookmarkStart w:id="215" w:name="_Toc527377946"/>
      <w:bookmarkStart w:id="216" w:name="_Toc527378148"/>
      <w:bookmarkStart w:id="217" w:name="_Toc527378350"/>
      <w:bookmarkStart w:id="218" w:name="_Toc527377947"/>
      <w:bookmarkStart w:id="219" w:name="_Toc527378149"/>
      <w:bookmarkStart w:id="220" w:name="_Toc527378351"/>
      <w:bookmarkStart w:id="221" w:name="_Toc527377948"/>
      <w:bookmarkStart w:id="222" w:name="_Toc527378150"/>
      <w:bookmarkStart w:id="223" w:name="_Toc527378352"/>
      <w:bookmarkStart w:id="224" w:name="_Toc527377949"/>
      <w:bookmarkStart w:id="225" w:name="_Toc527378151"/>
      <w:bookmarkStart w:id="226" w:name="_Toc527378353"/>
      <w:bookmarkStart w:id="227" w:name="_Toc527377950"/>
      <w:bookmarkStart w:id="228" w:name="_Toc527378152"/>
      <w:bookmarkStart w:id="229" w:name="_Toc527378354"/>
      <w:bookmarkStart w:id="230" w:name="_Toc527377951"/>
      <w:bookmarkStart w:id="231" w:name="_Toc527378153"/>
      <w:bookmarkStart w:id="232" w:name="_Toc527378355"/>
      <w:bookmarkStart w:id="233" w:name="_Toc527377953"/>
      <w:bookmarkStart w:id="234" w:name="_Toc527378155"/>
      <w:bookmarkStart w:id="235" w:name="_Toc527378357"/>
      <w:bookmarkStart w:id="236" w:name="_Toc527377954"/>
      <w:bookmarkStart w:id="237" w:name="_Toc527378156"/>
      <w:bookmarkStart w:id="238" w:name="_Toc527378358"/>
      <w:bookmarkStart w:id="239" w:name="_Toc527377955"/>
      <w:bookmarkStart w:id="240" w:name="_Toc527378157"/>
      <w:bookmarkStart w:id="241" w:name="_Toc527378359"/>
      <w:bookmarkStart w:id="242" w:name="_Toc527377959"/>
      <w:bookmarkStart w:id="243" w:name="_Toc527378161"/>
      <w:bookmarkStart w:id="244" w:name="_Toc527378363"/>
      <w:bookmarkStart w:id="245" w:name="_Toc527030093"/>
      <w:bookmarkStart w:id="246" w:name="_Toc527030506"/>
      <w:bookmarkStart w:id="247" w:name="_Toc527279494"/>
      <w:bookmarkStart w:id="248" w:name="_Toc527362201"/>
      <w:bookmarkStart w:id="249" w:name="_Toc527377960"/>
      <w:bookmarkStart w:id="250" w:name="_Toc527378162"/>
      <w:bookmarkStart w:id="251" w:name="_Toc527378364"/>
      <w:bookmarkStart w:id="252" w:name="_Toc16497810"/>
      <w:bookmarkEnd w:id="32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proofErr w:type="spellStart"/>
      <w:r w:rsidRPr="00E37780">
        <w:rPr>
          <w:rStyle w:val="normal-h1"/>
          <w:i w:val="0"/>
          <w:sz w:val="28"/>
          <w:szCs w:val="28"/>
        </w:rPr>
        <w:t>Y</w:t>
      </w:r>
      <w:r w:rsidR="003E6555" w:rsidRPr="00E37780">
        <w:rPr>
          <w:rStyle w:val="normal-h1"/>
          <w:i w:val="0"/>
          <w:sz w:val="28"/>
          <w:szCs w:val="28"/>
        </w:rPr>
        <w:t>êu</w:t>
      </w:r>
      <w:proofErr w:type="spellEnd"/>
      <w:r w:rsidR="003E6555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3E6555" w:rsidRPr="00E37780">
        <w:rPr>
          <w:rStyle w:val="normal-h1"/>
          <w:i w:val="0"/>
          <w:sz w:val="28"/>
          <w:szCs w:val="28"/>
        </w:rPr>
        <w:t>cầu</w:t>
      </w:r>
      <w:proofErr w:type="spellEnd"/>
      <w:r w:rsidR="003E6555" w:rsidRPr="00E37780">
        <w:rPr>
          <w:rStyle w:val="normal-h1"/>
          <w:i w:val="0"/>
          <w:sz w:val="28"/>
          <w:szCs w:val="28"/>
        </w:rPr>
        <w:t xml:space="preserve"> </w:t>
      </w:r>
      <w:r w:rsidR="003B334B" w:rsidRPr="00E37780">
        <w:rPr>
          <w:rStyle w:val="normal-h1"/>
          <w:i w:val="0"/>
          <w:sz w:val="28"/>
          <w:szCs w:val="28"/>
        </w:rPr>
        <w:t xml:space="preserve">an </w:t>
      </w:r>
      <w:proofErr w:type="spellStart"/>
      <w:r w:rsidR="003B334B" w:rsidRPr="00E37780">
        <w:rPr>
          <w:rStyle w:val="normal-h1"/>
          <w:i w:val="0"/>
          <w:sz w:val="28"/>
          <w:szCs w:val="28"/>
        </w:rPr>
        <w:t>toàn</w:t>
      </w:r>
      <w:proofErr w:type="spellEnd"/>
      <w:r w:rsidR="003B334B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0574F3" w:rsidRPr="00E37780">
        <w:rPr>
          <w:rStyle w:val="normal-h1"/>
          <w:i w:val="0"/>
          <w:sz w:val="28"/>
          <w:szCs w:val="28"/>
        </w:rPr>
        <w:t>đối</w:t>
      </w:r>
      <w:proofErr w:type="spellEnd"/>
      <w:r w:rsidR="000574F3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0574F3" w:rsidRPr="00E37780">
        <w:rPr>
          <w:rStyle w:val="normal-h1"/>
          <w:i w:val="0"/>
          <w:sz w:val="28"/>
          <w:szCs w:val="28"/>
        </w:rPr>
        <w:t>với</w:t>
      </w:r>
      <w:proofErr w:type="spellEnd"/>
      <w:r w:rsidR="003E6555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3E6555" w:rsidRPr="00E37780">
        <w:rPr>
          <w:rStyle w:val="normal-h1"/>
          <w:i w:val="0"/>
          <w:sz w:val="28"/>
          <w:szCs w:val="28"/>
        </w:rPr>
        <w:t>xây</w:t>
      </w:r>
      <w:proofErr w:type="spellEnd"/>
      <w:r w:rsidR="003E6555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3E6555" w:rsidRPr="00E37780">
        <w:rPr>
          <w:rStyle w:val="normal-h1"/>
          <w:i w:val="0"/>
          <w:sz w:val="28"/>
          <w:szCs w:val="28"/>
        </w:rPr>
        <w:t>dựng</w:t>
      </w:r>
      <w:bookmarkEnd w:id="252"/>
      <w:proofErr w:type="spellEnd"/>
      <w:r w:rsidR="0079536B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4A1DC1" w:rsidRPr="00E37780">
        <w:rPr>
          <w:rStyle w:val="normal-h1"/>
          <w:i w:val="0"/>
          <w:sz w:val="28"/>
          <w:szCs w:val="28"/>
        </w:rPr>
        <w:t>cơ</w:t>
      </w:r>
      <w:proofErr w:type="spellEnd"/>
      <w:r w:rsidR="004A1DC1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4A1DC1" w:rsidRPr="00E37780">
        <w:rPr>
          <w:rStyle w:val="normal-h1"/>
          <w:i w:val="0"/>
          <w:sz w:val="28"/>
          <w:szCs w:val="28"/>
        </w:rPr>
        <w:t>sở</w:t>
      </w:r>
      <w:proofErr w:type="spellEnd"/>
      <w:r w:rsidR="004A1DC1" w:rsidRPr="00E37780">
        <w:rPr>
          <w:rStyle w:val="normal-h1"/>
          <w:i w:val="0"/>
          <w:sz w:val="28"/>
          <w:szCs w:val="28"/>
        </w:rPr>
        <w:t xml:space="preserve"> LPƯNC</w:t>
      </w:r>
    </w:p>
    <w:p w14:paraId="5A0A1381" w14:textId="77777777" w:rsidR="00FF61C5" w:rsidRPr="00E37780" w:rsidRDefault="00872A90" w:rsidP="00803581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993"/>
        </w:tabs>
        <w:spacing w:beforeLines="40" w:before="96" w:after="14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</w:t>
      </w:r>
      <w:r w:rsidR="00BE6695" w:rsidRPr="00E37780">
        <w:rPr>
          <w:rFonts w:ascii="Times New Roman" w:hAnsi="Times New Roman" w:cs="Times New Roman"/>
          <w:sz w:val="28"/>
          <w:szCs w:val="28"/>
        </w:rPr>
        <w:t>ây</w:t>
      </w:r>
      <w:proofErr w:type="spellEnd"/>
      <w:r w:rsidR="00BE669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695" w:rsidRPr="00E37780">
        <w:rPr>
          <w:rFonts w:ascii="Times New Roman" w:hAnsi="Times New Roman" w:cs="Times New Roman"/>
          <w:sz w:val="28"/>
          <w:szCs w:val="28"/>
        </w:rPr>
        <w:t>dự</w:t>
      </w:r>
      <w:r w:rsidR="001D67B0" w:rsidRPr="00E3778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2B1738" w:rsidRPr="00E37780">
        <w:rPr>
          <w:rFonts w:ascii="Times New Roman" w:hAnsi="Times New Roman" w:cs="Times New Roman"/>
          <w:sz w:val="28"/>
          <w:szCs w:val="28"/>
        </w:rPr>
        <w:t>LPƯNC</w:t>
      </w:r>
      <w:r w:rsidR="001D67B0" w:rsidRPr="00E37780">
        <w:rPr>
          <w:rFonts w:ascii="Times New Roman" w:hAnsi="Times New Roman" w:cs="Times New Roman"/>
          <w:sz w:val="28"/>
          <w:szCs w:val="28"/>
        </w:rPr>
        <w:t>,</w:t>
      </w:r>
      <w:r w:rsidR="000B424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43C" w:rsidRPr="00E3778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2E443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43C" w:rsidRPr="00E3778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BE669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695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E669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695" w:rsidRPr="00E37780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="00BE669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695" w:rsidRPr="00E37780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="00BE669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695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BE669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695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307BC1" w:rsidRPr="00E37780">
        <w:rPr>
          <w:rFonts w:ascii="Times New Roman" w:hAnsi="Times New Roman" w:cs="Times New Roman"/>
          <w:sz w:val="28"/>
          <w:szCs w:val="28"/>
        </w:rPr>
        <w:t>,</w:t>
      </w:r>
      <w:r w:rsidR="00BE669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695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BE669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695" w:rsidRPr="00E3778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BE669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BE6695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3533D532" w14:textId="27307F4C" w:rsidR="00CE1B49" w:rsidRDefault="001D59C3" w:rsidP="00803581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993"/>
        </w:tabs>
        <w:spacing w:beforeLines="40" w:before="96" w:after="14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E1B49">
        <w:rPr>
          <w:rFonts w:ascii="Times New Roman" w:hAnsi="Times New Roman" w:cs="Times New Roman"/>
          <w:sz w:val="28"/>
          <w:szCs w:val="28"/>
        </w:rPr>
        <w:t>K</w:t>
      </w:r>
      <w:r w:rsidR="0011778D" w:rsidRPr="00CE1B49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r w:rsidR="00F45413" w:rsidRPr="00CE1B49">
        <w:rPr>
          <w:rFonts w:ascii="Times New Roman" w:hAnsi="Times New Roman" w:cs="Times New Roman"/>
          <w:sz w:val="28"/>
          <w:szCs w:val="28"/>
        </w:rPr>
        <w:t>(</w:t>
      </w:r>
      <w:r w:rsidR="000B4242" w:rsidRPr="00CE1B49">
        <w:rPr>
          <w:rFonts w:ascii="Times New Roman" w:hAnsi="Times New Roman" w:cs="Times New Roman"/>
          <w:sz w:val="28"/>
          <w:szCs w:val="28"/>
        </w:rPr>
        <w:t xml:space="preserve">bao </w:t>
      </w:r>
      <w:proofErr w:type="spellStart"/>
      <w:r w:rsidR="000B4242" w:rsidRPr="00CE1B4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45413" w:rsidRPr="00CE1B49">
        <w:rPr>
          <w:rFonts w:ascii="Times New Roman" w:hAnsi="Times New Roman" w:cs="Times New Roman"/>
          <w:sz w:val="28"/>
          <w:szCs w:val="28"/>
        </w:rPr>
        <w:t>)</w:t>
      </w:r>
      <w:r w:rsidR="000B4242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42" w:rsidRPr="00CE1B4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0B4242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42" w:rsidRPr="00CE1B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B4242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42" w:rsidRPr="00CE1B4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="000B4242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42" w:rsidRPr="00CE1B4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0B4242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242" w:rsidRPr="00CE1B4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0B4242" w:rsidRPr="00CE1B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4242" w:rsidRPr="00CE1B4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11778D" w:rsidRP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78D" w:rsidRPr="00CE1B49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="000B4242" w:rsidRPr="00CE1B49">
        <w:rPr>
          <w:rFonts w:ascii="Times New Roman" w:hAnsi="Times New Roman" w:cs="Times New Roman"/>
          <w:sz w:val="28"/>
          <w:szCs w:val="28"/>
        </w:rPr>
        <w:t>)</w:t>
      </w:r>
      <w:r w:rsidR="0011778D" w:rsidRPr="00CE1B49">
        <w:rPr>
          <w:rFonts w:ascii="Times New Roman" w:hAnsi="Times New Roman" w:cs="Times New Roman"/>
          <w:sz w:val="28"/>
          <w:szCs w:val="28"/>
        </w:rPr>
        <w:t>.</w:t>
      </w:r>
    </w:p>
    <w:p w14:paraId="0B4BEFB0" w14:textId="3A50118C" w:rsidR="00FF61C5" w:rsidRPr="00CE1B49" w:rsidRDefault="00CE1B49" w:rsidP="00803581">
      <w:pPr>
        <w:pStyle w:val="ListParagraph"/>
        <w:numPr>
          <w:ilvl w:val="1"/>
          <w:numId w:val="10"/>
        </w:numPr>
        <w:tabs>
          <w:tab w:val="left" w:pos="567"/>
          <w:tab w:val="left" w:pos="851"/>
          <w:tab w:val="left" w:pos="993"/>
        </w:tabs>
        <w:spacing w:beforeLines="40" w:before="96" w:after="140" w:line="360" w:lineRule="exact"/>
        <w:ind w:left="0" w:firstLine="720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504D1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504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D1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E1B49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7B36E643" w14:textId="3B9E5B9B" w:rsidR="00FF61C5" w:rsidRPr="00E37780" w:rsidRDefault="000C7FE9" w:rsidP="00D34A2B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843"/>
        </w:tabs>
        <w:spacing w:before="120" w:after="0" w:line="360" w:lineRule="exact"/>
        <w:ind w:left="0" w:firstLine="720"/>
        <w:jc w:val="left"/>
        <w:rPr>
          <w:rStyle w:val="normal-h1"/>
          <w:i w:val="0"/>
          <w:sz w:val="28"/>
          <w:szCs w:val="28"/>
        </w:rPr>
      </w:pPr>
      <w:bookmarkStart w:id="253" w:name="_Toc16497813"/>
      <w:proofErr w:type="spellStart"/>
      <w:r w:rsidRPr="00E37780">
        <w:rPr>
          <w:rStyle w:val="normal-h1"/>
          <w:i w:val="0"/>
          <w:sz w:val="28"/>
          <w:szCs w:val="28"/>
        </w:rPr>
        <w:lastRenderedPageBreak/>
        <w:t>Y</w:t>
      </w:r>
      <w:r w:rsidR="00C70E12" w:rsidRPr="00E37780">
        <w:rPr>
          <w:rStyle w:val="normal-h1"/>
          <w:i w:val="0"/>
          <w:sz w:val="28"/>
          <w:szCs w:val="28"/>
        </w:rPr>
        <w:t>êu</w:t>
      </w:r>
      <w:proofErr w:type="spellEnd"/>
      <w:r w:rsidR="00C70E12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C70E12" w:rsidRPr="00E37780">
        <w:rPr>
          <w:rStyle w:val="normal-h1"/>
          <w:i w:val="0"/>
          <w:sz w:val="28"/>
          <w:szCs w:val="28"/>
        </w:rPr>
        <w:t>cầu</w:t>
      </w:r>
      <w:proofErr w:type="spellEnd"/>
      <w:r w:rsidR="00C70E12" w:rsidRPr="00E37780">
        <w:rPr>
          <w:rStyle w:val="normal-h1"/>
          <w:i w:val="0"/>
          <w:sz w:val="28"/>
          <w:szCs w:val="28"/>
        </w:rPr>
        <w:t xml:space="preserve"> </w:t>
      </w:r>
      <w:r w:rsidR="003B334B" w:rsidRPr="00E37780">
        <w:rPr>
          <w:rStyle w:val="normal-h1"/>
          <w:i w:val="0"/>
          <w:sz w:val="28"/>
          <w:szCs w:val="28"/>
        </w:rPr>
        <w:t xml:space="preserve">an </w:t>
      </w:r>
      <w:proofErr w:type="spellStart"/>
      <w:r w:rsidR="003B334B" w:rsidRPr="00E37780">
        <w:rPr>
          <w:rStyle w:val="normal-h1"/>
          <w:i w:val="0"/>
          <w:sz w:val="28"/>
          <w:szCs w:val="28"/>
        </w:rPr>
        <w:t>toàn</w:t>
      </w:r>
      <w:proofErr w:type="spellEnd"/>
      <w:r w:rsidR="003B334B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B71022" w:rsidRPr="00E37780">
        <w:rPr>
          <w:rStyle w:val="normal-h1"/>
          <w:i w:val="0"/>
          <w:sz w:val="28"/>
          <w:szCs w:val="28"/>
        </w:rPr>
        <w:t>đối</w:t>
      </w:r>
      <w:proofErr w:type="spellEnd"/>
      <w:r w:rsidR="00B71022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B71022" w:rsidRPr="00E37780">
        <w:rPr>
          <w:rStyle w:val="normal-h1"/>
          <w:i w:val="0"/>
          <w:sz w:val="28"/>
          <w:szCs w:val="28"/>
        </w:rPr>
        <w:t>với</w:t>
      </w:r>
      <w:proofErr w:type="spellEnd"/>
      <w:r w:rsidR="00C70E12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C70E12" w:rsidRPr="00E37780">
        <w:rPr>
          <w:rStyle w:val="normal-h1"/>
          <w:i w:val="0"/>
          <w:sz w:val="28"/>
          <w:szCs w:val="28"/>
        </w:rPr>
        <w:t>vận</w:t>
      </w:r>
      <w:proofErr w:type="spellEnd"/>
      <w:r w:rsidR="00C70E12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C70E12" w:rsidRPr="00E37780">
        <w:rPr>
          <w:rStyle w:val="normal-h1"/>
          <w:i w:val="0"/>
          <w:sz w:val="28"/>
          <w:szCs w:val="28"/>
        </w:rPr>
        <w:t>hành</w:t>
      </w:r>
      <w:proofErr w:type="spellEnd"/>
      <w:r w:rsidR="00C70E12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C70E12" w:rsidRPr="00E37780">
        <w:rPr>
          <w:rStyle w:val="normal-h1"/>
          <w:i w:val="0"/>
          <w:sz w:val="28"/>
          <w:szCs w:val="28"/>
        </w:rPr>
        <w:t>thử</w:t>
      </w:r>
      <w:bookmarkEnd w:id="253"/>
      <w:proofErr w:type="spellEnd"/>
      <w:r w:rsidR="0079536B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4A1DC1" w:rsidRPr="00E37780">
        <w:rPr>
          <w:rStyle w:val="normal-h1"/>
          <w:i w:val="0"/>
          <w:sz w:val="28"/>
          <w:szCs w:val="28"/>
        </w:rPr>
        <w:t>cơ</w:t>
      </w:r>
      <w:proofErr w:type="spellEnd"/>
      <w:r w:rsidR="004A1DC1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4A1DC1" w:rsidRPr="00E37780">
        <w:rPr>
          <w:rStyle w:val="normal-h1"/>
          <w:i w:val="0"/>
          <w:sz w:val="28"/>
          <w:szCs w:val="28"/>
        </w:rPr>
        <w:t>sở</w:t>
      </w:r>
      <w:proofErr w:type="spellEnd"/>
      <w:r w:rsidR="004A1DC1" w:rsidRPr="00E37780">
        <w:rPr>
          <w:rStyle w:val="normal-h1"/>
          <w:i w:val="0"/>
          <w:sz w:val="28"/>
          <w:szCs w:val="28"/>
        </w:rPr>
        <w:t xml:space="preserve"> LPƯNC</w:t>
      </w:r>
    </w:p>
    <w:p w14:paraId="042C8271" w14:textId="77777777" w:rsidR="00FF61C5" w:rsidRPr="00E37780" w:rsidRDefault="009C311A">
      <w:pPr>
        <w:pStyle w:val="ListParagraph"/>
        <w:numPr>
          <w:ilvl w:val="1"/>
          <w:numId w:val="13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</w:t>
      </w:r>
      <w:r w:rsidR="00CA67FC" w:rsidRPr="00E37780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CA67F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7FC" w:rsidRPr="00E37780">
        <w:rPr>
          <w:rFonts w:ascii="Times New Roman" w:hAnsi="Times New Roman" w:cs="Times New Roman"/>
          <w:sz w:val="28"/>
          <w:szCs w:val="28"/>
        </w:rPr>
        <w:t>c</w:t>
      </w:r>
      <w:r w:rsidR="00FD6512" w:rsidRPr="00E37780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EE3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76EE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C39" w:rsidRPr="00E37780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CE6C3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C39"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CE6C39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F45413" w:rsidRPr="00E37780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F45413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512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FD6512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3A94E452" w14:textId="77777777" w:rsidR="00FF61C5" w:rsidRPr="00E37780" w:rsidRDefault="009C311A">
      <w:pPr>
        <w:pStyle w:val="ListParagraph"/>
        <w:numPr>
          <w:ilvl w:val="1"/>
          <w:numId w:val="13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:</w:t>
      </w:r>
    </w:p>
    <w:p w14:paraId="7D07EB43" w14:textId="77777777" w:rsidR="00FF61C5" w:rsidRPr="00E37780" w:rsidRDefault="00A71461">
      <w:pPr>
        <w:pStyle w:val="ListParagraph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kiể</w:t>
      </w:r>
      <w:r w:rsidR="00FE7811" w:rsidRPr="00E37780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FE78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811" w:rsidRPr="00E3778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FE7811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33D96280" w14:textId="77777777" w:rsidR="006D4131" w:rsidRPr="00E37780" w:rsidRDefault="0071487D">
      <w:pPr>
        <w:pStyle w:val="ListParagraph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>B</w:t>
      </w:r>
      <w:r w:rsidR="00A71461" w:rsidRPr="00E37780">
        <w:rPr>
          <w:rFonts w:ascii="Times New Roman" w:hAnsi="Times New Roman" w:cs="Times New Roman"/>
          <w:sz w:val="28"/>
          <w:szCs w:val="28"/>
        </w:rPr>
        <w:t xml:space="preserve">an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4C35C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5CD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E5C" w:rsidRPr="00E37780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="000E7E5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E5C" w:rsidRPr="00E37780">
        <w:rPr>
          <w:rFonts w:ascii="Times New Roman" w:hAnsi="Times New Roman" w:cs="Times New Roman"/>
          <w:sz w:val="28"/>
          <w:szCs w:val="28"/>
        </w:rPr>
        <w:t>nhậ</w:t>
      </w:r>
      <w:r w:rsidR="000A4F29" w:rsidRPr="00E3778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0A4F2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5CD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C35C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5CD" w:rsidRPr="00E37780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4C35C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5CD" w:rsidRPr="00E3778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4C35C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5CD" w:rsidRPr="00E3778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4C35C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5CD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4C35C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5CD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4C35C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5CD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C35C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4C35CD" w:rsidRPr="00E37780">
        <w:rPr>
          <w:rFonts w:ascii="Times New Roman" w:hAnsi="Times New Roman" w:cs="Times New Roman"/>
          <w:sz w:val="28"/>
          <w:szCs w:val="28"/>
        </w:rPr>
        <w:t>LPƯNC</w:t>
      </w:r>
      <w:r w:rsidR="00FE7811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35A49767" w14:textId="77777777" w:rsidR="00FF61C5" w:rsidRPr="00E37780" w:rsidRDefault="000E7E5C">
      <w:pPr>
        <w:pStyle w:val="ListParagraph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964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06096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964" w:rsidRPr="00E37780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06096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417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CB1F1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F1F" w:rsidRPr="00E37780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CB1F1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F1F"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71487D" w:rsidRPr="00E37780">
        <w:rPr>
          <w:rFonts w:ascii="Times New Roman" w:hAnsi="Times New Roman" w:cs="Times New Roman"/>
          <w:sz w:val="28"/>
          <w:szCs w:val="28"/>
        </w:rPr>
        <w:t>;</w:t>
      </w:r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9AC" w:rsidRPr="00E37780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="002D49A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FE7811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0651082A" w14:textId="77777777" w:rsidR="00FF61C5" w:rsidRPr="00E37780" w:rsidRDefault="00A71461">
      <w:pPr>
        <w:pStyle w:val="ListParagraph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71487D" w:rsidRPr="00E37780">
        <w:rPr>
          <w:rFonts w:ascii="Times New Roman" w:hAnsi="Times New Roman" w:cs="Times New Roman"/>
          <w:sz w:val="28"/>
          <w:szCs w:val="28"/>
        </w:rPr>
        <w:t>;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</w:t>
      </w:r>
      <w:r w:rsidR="00DA3C1B" w:rsidRPr="00E37780">
        <w:rPr>
          <w:rFonts w:ascii="Times New Roman" w:hAnsi="Times New Roman" w:cs="Times New Roman"/>
          <w:sz w:val="28"/>
          <w:szCs w:val="28"/>
        </w:rPr>
        <w:t>iểm</w:t>
      </w:r>
      <w:proofErr w:type="spellEnd"/>
      <w:r w:rsidR="00DA3C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C1B" w:rsidRPr="00E37780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6DB2DA25" w14:textId="77777777" w:rsidR="00FF61C5" w:rsidRPr="00E37780" w:rsidRDefault="009C311A">
      <w:pPr>
        <w:pStyle w:val="ListParagraph"/>
        <w:numPr>
          <w:ilvl w:val="1"/>
          <w:numId w:val="13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C14CA9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với</w:t>
      </w:r>
      <w:r w:rsidR="0059196A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59196A" w:rsidRPr="00E37780">
        <w:rPr>
          <w:rFonts w:ascii="Times New Roman" w:hAnsi="Times New Roman" w:cs="Times New Roman"/>
          <w:sz w:val="28"/>
          <w:szCs w:val="28"/>
          <w:lang w:val="vi-VN"/>
        </w:rPr>
        <w:t>nội dung</w:t>
      </w:r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B4BB6" w:rsidRPr="00E37780">
        <w:rPr>
          <w:rFonts w:ascii="Times New Roman" w:hAnsi="Times New Roman" w:cs="Times New Roman"/>
          <w:sz w:val="28"/>
          <w:szCs w:val="28"/>
        </w:rPr>
        <w:t>:</w:t>
      </w:r>
    </w:p>
    <w:p w14:paraId="0167A1B3" w14:textId="77777777" w:rsidR="00FF61C5" w:rsidRPr="00E37780" w:rsidRDefault="0071487D">
      <w:pPr>
        <w:pStyle w:val="ListParagraph"/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128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4481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E44813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59196A" w:rsidRPr="00E37780">
        <w:rPr>
          <w:rFonts w:ascii="Times New Roman" w:hAnsi="Times New Roman" w:cs="Times New Roman"/>
          <w:sz w:val="28"/>
          <w:szCs w:val="28"/>
          <w:lang w:val="vi-VN"/>
        </w:rPr>
        <w:t>trong</w:t>
      </w:r>
      <w:r w:rsidR="00E44813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4813" w:rsidRPr="00E37780">
        <w:rPr>
          <w:rFonts w:ascii="Times New Roman" w:hAnsi="Times New Roman" w:cs="Times New Roman"/>
          <w:sz w:val="28"/>
          <w:szCs w:val="28"/>
          <w:lang w:val="en-US"/>
        </w:rPr>
        <w:t>quá</w:t>
      </w:r>
      <w:proofErr w:type="spellEnd"/>
      <w:r w:rsidR="00E44813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4813" w:rsidRPr="00E37780">
        <w:rPr>
          <w:rFonts w:ascii="Times New Roman" w:hAnsi="Times New Roman" w:cs="Times New Roman"/>
          <w:sz w:val="28"/>
          <w:szCs w:val="28"/>
          <w:lang w:val="en-US"/>
        </w:rPr>
        <w:t>trình</w:t>
      </w:r>
      <w:proofErr w:type="spellEnd"/>
      <w:r w:rsidR="0059196A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9B4BB6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7FB30500" w14:textId="77777777" w:rsidR="00FF61C5" w:rsidRPr="00E37780" w:rsidRDefault="009B4BB6">
      <w:pPr>
        <w:pStyle w:val="ListParagraph"/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>T</w:t>
      </w:r>
      <w:r w:rsidR="00722FC5" w:rsidRPr="00E37780">
        <w:rPr>
          <w:rFonts w:ascii="Times New Roman" w:hAnsi="Times New Roman" w:cs="Times New Roman"/>
          <w:sz w:val="28"/>
          <w:szCs w:val="28"/>
          <w:lang w:val="vi-VN"/>
        </w:rPr>
        <w:t>rạng thái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E44813" w:rsidRPr="00E37780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813" w:rsidRPr="00E3778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E4481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128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722FC5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đoạn của </w:t>
      </w:r>
      <w:proofErr w:type="spellStart"/>
      <w:r w:rsidR="0071487D" w:rsidRPr="00E37780">
        <w:rPr>
          <w:rFonts w:ascii="Times New Roman" w:hAnsi="Times New Roman" w:cs="Times New Roman"/>
          <w:sz w:val="28"/>
          <w:szCs w:val="28"/>
          <w:lang w:val="en-US"/>
        </w:rPr>
        <w:t>từng</w:t>
      </w:r>
      <w:proofErr w:type="spellEnd"/>
      <w:r w:rsidR="00722FC5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722FC5" w:rsidRPr="00E37780">
        <w:rPr>
          <w:rFonts w:ascii="Times New Roman" w:hAnsi="Times New Roman" w:cs="Times New Roman"/>
          <w:sz w:val="28"/>
          <w:szCs w:val="28"/>
          <w:lang w:val="vi-VN"/>
        </w:rPr>
        <w:t>việc trong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;</w:t>
      </w:r>
    </w:p>
    <w:p w14:paraId="0B8CCEB9" w14:textId="4703C254" w:rsidR="00FF61C5" w:rsidRPr="006632B5" w:rsidRDefault="008532F2" w:rsidP="006632B5">
      <w:pPr>
        <w:pStyle w:val="ListParagraph"/>
        <w:numPr>
          <w:ilvl w:val="0"/>
          <w:numId w:val="12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  <w:lang w:val="vi-VN"/>
        </w:rPr>
        <w:t>Nội dung</w:t>
      </w:r>
      <w:r w:rsidR="009B4B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BB6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9B4B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BB6" w:rsidRPr="00E3778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9B4B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BB6" w:rsidRPr="00E3778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9B4B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BB6"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B4B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BB6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B4B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BB6" w:rsidRPr="00E3778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9B4B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BB6" w:rsidRPr="00E377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9B4B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8D5F53" w:rsidRPr="00E37780">
        <w:rPr>
          <w:rFonts w:ascii="Times New Roman" w:hAnsi="Times New Roman" w:cs="Times New Roman"/>
          <w:sz w:val="28"/>
          <w:szCs w:val="28"/>
          <w:lang w:val="en-US"/>
        </w:rPr>
        <w:t>ở</w:t>
      </w:r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BB6" w:rsidRPr="00E37780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9B4B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BB6" w:rsidRPr="00E3778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9B4BB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461" w:rsidRPr="00E3778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A71461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02B7DB84" w14:textId="615B83A0" w:rsidR="002B1738" w:rsidRPr="00E37780" w:rsidRDefault="008F2BEF" w:rsidP="006632B5">
      <w:pPr>
        <w:pStyle w:val="ListParagraph"/>
        <w:numPr>
          <w:ilvl w:val="1"/>
          <w:numId w:val="13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585D4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</w:t>
      </w:r>
      <w:r w:rsidR="002B1738" w:rsidRPr="00E37780">
        <w:rPr>
          <w:rFonts w:ascii="Times New Roman" w:hAnsi="Times New Roman" w:cs="Times New Roman"/>
          <w:sz w:val="28"/>
          <w:szCs w:val="28"/>
        </w:rPr>
        <w:t>ận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38" w:rsidRPr="00E3778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2B1738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626D0542" w14:textId="767F46DD" w:rsidR="004746DD" w:rsidRPr="00E37780" w:rsidRDefault="004746DD">
      <w:pPr>
        <w:pStyle w:val="ListParagraph"/>
        <w:numPr>
          <w:ilvl w:val="1"/>
          <w:numId w:val="13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giai đoạn hiệu chỉnh khởi động</w:t>
      </w:r>
      <w:r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  <w:lang w:val="en-US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  <w:lang w:val="en-US"/>
        </w:rPr>
        <w:t>kiểm</w:t>
      </w:r>
      <w:proofErr w:type="spellEnd"/>
      <w:r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  <w:lang w:val="en-US"/>
        </w:rPr>
        <w:t>tra</w:t>
      </w:r>
      <w:proofErr w:type="spellEnd"/>
      <w:r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7780">
        <w:rPr>
          <w:rFonts w:ascii="Times New Roman" w:hAnsi="Times New Roman" w:cs="Times New Roman"/>
          <w:sz w:val="28"/>
          <w:szCs w:val="28"/>
          <w:lang w:val="vi-VN"/>
        </w:rPr>
        <w:t>k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hả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ED57AD" w:rsidRPr="00E37780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="00ED57A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7AD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ED57A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7AD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ED57A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Pr="00E37780">
        <w:rPr>
          <w:rFonts w:ascii="Times New Roman" w:hAnsi="Times New Roman" w:cs="Times New Roman"/>
          <w:sz w:val="28"/>
          <w:szCs w:val="28"/>
          <w:lang w:val="vi-VN"/>
        </w:rPr>
        <w:t>có</w:t>
      </w:r>
      <w:r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qua </w:t>
      </w:r>
      <w:proofErr w:type="spellStart"/>
      <w:r w:rsidRPr="00E37780">
        <w:rPr>
          <w:rFonts w:ascii="Times New Roman" w:hAnsi="Times New Roman" w:cs="Times New Roman"/>
          <w:sz w:val="28"/>
          <w:szCs w:val="28"/>
          <w:lang w:val="en-US"/>
        </w:rPr>
        <w:t>lại</w:t>
      </w:r>
      <w:proofErr w:type="spellEnd"/>
      <w:r w:rsidR="00C81235" w:rsidRPr="00E37780">
        <w:rPr>
          <w:rFonts w:ascii="Times New Roman" w:hAnsi="Times New Roman" w:cs="Times New Roman"/>
          <w:sz w:val="28"/>
          <w:szCs w:val="28"/>
        </w:rPr>
        <w:t>.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6F9890" w14:textId="0BCE7E1B" w:rsidR="00FF61C5" w:rsidRPr="00E37780" w:rsidRDefault="004C76EA">
      <w:pPr>
        <w:pStyle w:val="ListParagraph"/>
        <w:numPr>
          <w:ilvl w:val="1"/>
          <w:numId w:val="13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96203D" w:rsidRPr="00E37780">
        <w:rPr>
          <w:rFonts w:ascii="Times New Roman" w:hAnsi="Times New Roman" w:cs="Times New Roman"/>
          <w:sz w:val="28"/>
          <w:szCs w:val="28"/>
        </w:rPr>
        <w:t xml:space="preserve"> (bao </w:t>
      </w:r>
      <w:proofErr w:type="spellStart"/>
      <w:r w:rsidR="0096203D" w:rsidRPr="00E3778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96203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03D" w:rsidRPr="00E3778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96203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03D" w:rsidRPr="00E37780">
        <w:rPr>
          <w:rFonts w:ascii="Times New Roman" w:hAnsi="Times New Roman" w:cs="Times New Roman"/>
          <w:sz w:val="28"/>
          <w:szCs w:val="28"/>
        </w:rPr>
        <w:t>nạp</w:t>
      </w:r>
      <w:proofErr w:type="spellEnd"/>
      <w:r w:rsidR="0096203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03D" w:rsidRPr="00E3778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96203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03D" w:rsidRPr="00E377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96203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03D" w:rsidRPr="00E3778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96203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03D" w:rsidRPr="00E37780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96203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03D"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96203D" w:rsidRPr="00E3778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</w:t>
      </w:r>
      <w:r w:rsidR="000C4B4F" w:rsidRPr="00E37780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="000C4B4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B4F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0C4B4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B4F" w:rsidRPr="00E377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D24C50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797C38" w:rsidRPr="00E37780">
        <w:rPr>
          <w:rFonts w:ascii="Times New Roman" w:hAnsi="Times New Roman" w:cs="Times New Roman"/>
          <w:sz w:val="28"/>
          <w:szCs w:val="28"/>
          <w:lang w:val="vi-VN"/>
        </w:rPr>
        <w:t>s</w:t>
      </w:r>
      <w:r w:rsidR="005A7298" w:rsidRPr="00E37780">
        <w:rPr>
          <w:rFonts w:ascii="Times New Roman" w:hAnsi="Times New Roman" w:cs="Times New Roman"/>
          <w:sz w:val="28"/>
          <w:szCs w:val="28"/>
        </w:rPr>
        <w:t xml:space="preserve">ự </w:t>
      </w:r>
      <w:proofErr w:type="spellStart"/>
      <w:r w:rsidR="005A7298" w:rsidRPr="00E3778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5A729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298"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5A729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298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A729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298"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5A729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128" w:rsidRPr="00E37780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5A729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298" w:rsidRPr="00E377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5A729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298"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5A7298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90354C" w:rsidRPr="00E377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7298" w:rsidRPr="00E37780">
        <w:rPr>
          <w:rFonts w:ascii="Times New Roman" w:hAnsi="Times New Roman" w:cs="Times New Roman"/>
          <w:sz w:val="28"/>
          <w:szCs w:val="28"/>
        </w:rPr>
        <w:t>nơtron</w:t>
      </w:r>
      <w:proofErr w:type="spellEnd"/>
      <w:r w:rsidR="005A7298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890128" w:rsidRPr="00E37780">
        <w:rPr>
          <w:rFonts w:ascii="Times New Roman" w:hAnsi="Times New Roman" w:cs="Times New Roman"/>
          <w:sz w:val="28"/>
          <w:szCs w:val="28"/>
        </w:rPr>
        <w:t xml:space="preserve">so </w:t>
      </w:r>
      <w:proofErr w:type="spellStart"/>
      <w:r w:rsidR="005A7298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5A729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298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5A729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298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5A7298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533C7FCA" w14:textId="6F46151A" w:rsidR="00FF61C5" w:rsidRPr="00E37780" w:rsidRDefault="004C76EA">
      <w:pPr>
        <w:pStyle w:val="ListParagraph"/>
        <w:numPr>
          <w:ilvl w:val="1"/>
          <w:numId w:val="13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</w:t>
      </w:r>
      <w:r w:rsidR="00794752" w:rsidRPr="00E37780">
        <w:rPr>
          <w:rFonts w:ascii="Times New Roman" w:hAnsi="Times New Roman" w:cs="Times New Roman"/>
          <w:sz w:val="28"/>
          <w:szCs w:val="28"/>
        </w:rPr>
        <w:t>iai</w:t>
      </w:r>
      <w:proofErr w:type="spellEnd"/>
      <w:r w:rsidR="007947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752" w:rsidRPr="00E3778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7947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752" w:rsidRPr="00E3778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7947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752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79475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62C"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1E662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62C" w:rsidRPr="00E3778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0A2E5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E50" w:rsidRPr="00E37780">
        <w:rPr>
          <w:rFonts w:ascii="Times New Roman" w:hAnsi="Times New Roman" w:cs="Times New Roman"/>
          <w:sz w:val="28"/>
          <w:szCs w:val="28"/>
        </w:rPr>
        <w:t>phả</w:t>
      </w:r>
      <w:r w:rsidR="0096203D" w:rsidRPr="00E3778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C311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A" w:rsidRPr="00E3778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9C311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A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>:</w:t>
      </w:r>
    </w:p>
    <w:p w14:paraId="52FF3A0E" w14:textId="77777777" w:rsidR="00D364F1" w:rsidRPr="00E37780" w:rsidRDefault="00D7114B">
      <w:pPr>
        <w:pStyle w:val="ListParagraph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  <w:lang w:val="en-US"/>
        </w:rPr>
        <w:t>Khảo</w:t>
      </w:r>
      <w:proofErr w:type="spellEnd"/>
      <w:r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  <w:lang w:val="en-US"/>
        </w:rPr>
        <w:t>sát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E50"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D24C50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0D97" w:rsidRPr="00E37780">
        <w:rPr>
          <w:rFonts w:ascii="Times New Roman" w:hAnsi="Times New Roman" w:cs="Times New Roman"/>
          <w:sz w:val="28"/>
          <w:szCs w:val="28"/>
          <w:lang w:val="en-US"/>
        </w:rPr>
        <w:t>từng</w:t>
      </w:r>
      <w:proofErr w:type="spellEnd"/>
      <w:r w:rsidR="00300D9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421" w:rsidRPr="00E37780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61F" w:rsidRPr="00E377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87561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61F"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6A2FD1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0A2E50" w:rsidRPr="00E37780">
        <w:rPr>
          <w:rFonts w:ascii="Times New Roman" w:hAnsi="Times New Roman" w:cs="Times New Roman"/>
          <w:sz w:val="28"/>
          <w:szCs w:val="28"/>
        </w:rPr>
        <w:t>–</w:t>
      </w:r>
      <w:r w:rsidR="004F1E5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nơtron</w:t>
      </w:r>
      <w:proofErr w:type="spellEnd"/>
      <w:r w:rsidR="000A2E5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E50" w:rsidRPr="00E3778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0A2E50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C0975" w:rsidRPr="00E3778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9C09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E50"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A2E50" w:rsidRPr="00E37780">
        <w:rPr>
          <w:rFonts w:ascii="Times New Roman" w:hAnsi="Times New Roman" w:cs="Times New Roman"/>
          <w:sz w:val="28"/>
          <w:szCs w:val="28"/>
        </w:rPr>
        <w:t xml:space="preserve"> ở</w:t>
      </w:r>
      <w:r w:rsidR="009C097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C50" w:rsidRPr="00E37780">
        <w:rPr>
          <w:rFonts w:ascii="Times New Roman" w:hAnsi="Times New Roman" w:cs="Times New Roman"/>
          <w:sz w:val="28"/>
          <w:szCs w:val="28"/>
          <w:lang w:val="en-US"/>
        </w:rPr>
        <w:t>giai</w:t>
      </w:r>
      <w:proofErr w:type="spellEnd"/>
      <w:r w:rsidR="00D24C50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4C50" w:rsidRPr="00E37780">
        <w:rPr>
          <w:rFonts w:ascii="Times New Roman" w:hAnsi="Times New Roman" w:cs="Times New Roman"/>
          <w:sz w:val="28"/>
          <w:szCs w:val="28"/>
          <w:lang w:val="en-US"/>
        </w:rPr>
        <w:t>đoạn</w:t>
      </w:r>
      <w:proofErr w:type="spellEnd"/>
      <w:r w:rsidR="00D24C5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F1"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D364F1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2463047A" w14:textId="77777777" w:rsidR="00FF61C5" w:rsidRPr="00E37780" w:rsidRDefault="00D364F1">
      <w:pPr>
        <w:pStyle w:val="ListParagraph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</w:t>
      </w:r>
      <w:r w:rsidR="00530A1F" w:rsidRPr="00E37780">
        <w:rPr>
          <w:rFonts w:ascii="Times New Roman" w:hAnsi="Times New Roman" w:cs="Times New Roman"/>
          <w:sz w:val="28"/>
          <w:szCs w:val="28"/>
        </w:rPr>
        <w:t>rưng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A1F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30A1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A1F" w:rsidRPr="00E37780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530A1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A1F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30A1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A1F" w:rsidRPr="00E37780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="00530A1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A1F" w:rsidRPr="00E37780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="00530A1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A1F"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, bao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074" w:rsidRPr="00E3778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48207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074" w:rsidRPr="00E37780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lượ</w:t>
      </w:r>
      <w:r w:rsidR="00830E2B" w:rsidRPr="00E37780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830E2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E2B" w:rsidRPr="00E37780">
        <w:rPr>
          <w:rFonts w:ascii="Times New Roman" w:hAnsi="Times New Roman" w:cs="Times New Roman"/>
          <w:sz w:val="28"/>
          <w:szCs w:val="28"/>
        </w:rPr>
        <w:t>nơ</w:t>
      </w:r>
      <w:r w:rsidRPr="00E37780">
        <w:rPr>
          <w:rFonts w:ascii="Times New Roman" w:hAnsi="Times New Roman" w:cs="Times New Roman"/>
          <w:sz w:val="28"/>
          <w:szCs w:val="28"/>
        </w:rPr>
        <w:t>tron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61F" w:rsidRPr="00E3778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074" w:rsidRPr="00E37780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kên</w:t>
      </w:r>
      <w:r w:rsidR="00CE3AD6" w:rsidRPr="00E37780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2668AD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C04101" w:rsidRPr="00E37780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="00C04101" w:rsidRPr="00E37780">
        <w:rPr>
          <w:rFonts w:ascii="Times New Roman" w:hAnsi="Times New Roman" w:cs="Times New Roman"/>
          <w:sz w:val="28"/>
          <w:szCs w:val="28"/>
        </w:rPr>
        <w:t>vành</w:t>
      </w:r>
      <w:proofErr w:type="spellEnd"/>
      <w:r w:rsidR="00C0410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917" w:rsidRPr="00E3778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7391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917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7391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917" w:rsidRPr="00E37780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="0047391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101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0410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;</w:t>
      </w:r>
    </w:p>
    <w:p w14:paraId="05AF8A8D" w14:textId="77777777" w:rsidR="00FF61C5" w:rsidRPr="00E37780" w:rsidRDefault="00D364F1">
      <w:pPr>
        <w:pStyle w:val="ListParagraph"/>
        <w:numPr>
          <w:ilvl w:val="0"/>
          <w:numId w:val="20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03D" w:rsidRPr="00E3778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96203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03D" w:rsidRPr="00E37780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2668AD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F127BD" w:rsidRPr="00E37780">
        <w:rPr>
          <w:rFonts w:ascii="Times New Roman" w:hAnsi="Times New Roman" w:cs="Times New Roman"/>
          <w:sz w:val="28"/>
          <w:szCs w:val="28"/>
          <w:lang w:val="vi-VN"/>
        </w:rPr>
        <w:t>bức</w:t>
      </w:r>
      <w:r w:rsidR="002668A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Pr="00E37780">
        <w:rPr>
          <w:rFonts w:ascii="Times New Roman" w:hAnsi="Times New Roman" w:cs="Times New Roman"/>
          <w:sz w:val="28"/>
          <w:szCs w:val="28"/>
        </w:rPr>
        <w:t>.</w:t>
      </w:r>
    </w:p>
    <w:p w14:paraId="3A62E89D" w14:textId="77777777" w:rsidR="002B31A8" w:rsidRPr="00E37780" w:rsidRDefault="006B11B8">
      <w:pPr>
        <w:pStyle w:val="ListParagraph"/>
        <w:numPr>
          <w:ilvl w:val="1"/>
          <w:numId w:val="13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Khi </w:t>
      </w:r>
      <w:r w:rsidR="001E71B7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khởi động </w:t>
      </w:r>
      <w:proofErr w:type="spellStart"/>
      <w:r w:rsidR="001E662C" w:rsidRPr="00E37780"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  <w:r w:rsidR="001E662C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E662C" w:rsidRPr="00E37780"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 w:rsidRPr="00E37780">
        <w:rPr>
          <w:rFonts w:ascii="Times New Roman" w:hAnsi="Times New Roman" w:cs="Times New Roman"/>
          <w:sz w:val="28"/>
          <w:szCs w:val="28"/>
          <w:lang w:val="vi-VN"/>
        </w:rPr>
        <w:t>, v</w:t>
      </w:r>
      <w:r w:rsidR="002B31A8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iệc đưa </w:t>
      </w:r>
      <w:proofErr w:type="spellStart"/>
      <w:r w:rsidR="000B043B" w:rsidRPr="00E37780">
        <w:rPr>
          <w:rFonts w:ascii="Times New Roman" w:hAnsi="Times New Roman" w:cs="Times New Roman"/>
          <w:sz w:val="28"/>
          <w:szCs w:val="28"/>
          <w:lang w:val="en-US"/>
        </w:rPr>
        <w:t>lò</w:t>
      </w:r>
      <w:proofErr w:type="spellEnd"/>
      <w:r w:rsidR="000B043B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43B" w:rsidRPr="00E37780">
        <w:rPr>
          <w:rFonts w:ascii="Times New Roman" w:hAnsi="Times New Roman" w:cs="Times New Roman"/>
          <w:sz w:val="28"/>
          <w:szCs w:val="28"/>
          <w:lang w:val="en-US"/>
        </w:rPr>
        <w:t>phản</w:t>
      </w:r>
      <w:proofErr w:type="spellEnd"/>
      <w:r w:rsidR="000B043B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43B" w:rsidRPr="00E37780">
        <w:rPr>
          <w:rFonts w:ascii="Times New Roman" w:hAnsi="Times New Roman" w:cs="Times New Roman"/>
          <w:sz w:val="28"/>
          <w:szCs w:val="28"/>
          <w:lang w:val="en-US"/>
        </w:rPr>
        <w:t>ứng</w:t>
      </w:r>
      <w:proofErr w:type="spellEnd"/>
      <w:r w:rsidR="002B31A8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lên thông số danh định </w:t>
      </w:r>
      <w:proofErr w:type="spellStart"/>
      <w:r w:rsidR="00BC7881" w:rsidRPr="00E37780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="002B31A8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thiết kế phải được thực hiện </w:t>
      </w:r>
      <w:proofErr w:type="spellStart"/>
      <w:r w:rsidR="00011421" w:rsidRPr="00E37780">
        <w:rPr>
          <w:rFonts w:ascii="Times New Roman" w:hAnsi="Times New Roman" w:cs="Times New Roman"/>
          <w:sz w:val="28"/>
          <w:szCs w:val="28"/>
          <w:lang w:val="en-US"/>
        </w:rPr>
        <w:t>theo</w:t>
      </w:r>
      <w:proofErr w:type="spellEnd"/>
      <w:r w:rsidR="002B31A8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D24C50" w:rsidRPr="00E37780">
        <w:rPr>
          <w:rFonts w:ascii="Times New Roman" w:hAnsi="Times New Roman" w:cs="Times New Roman"/>
          <w:sz w:val="28"/>
          <w:szCs w:val="28"/>
          <w:lang w:val="en-US"/>
        </w:rPr>
        <w:t>nhiều</w:t>
      </w:r>
      <w:proofErr w:type="spellEnd"/>
      <w:r w:rsidR="002B31A8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giai đoạn </w:t>
      </w:r>
      <w:proofErr w:type="spellStart"/>
      <w:r w:rsidR="00D24C50" w:rsidRPr="00E37780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="00D24C50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4C50" w:rsidRPr="00E37780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="002B31A8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mức công suất</w:t>
      </w:r>
      <w:r w:rsidR="00D24C50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1421" w:rsidRPr="00E37780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="00D24C50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0187" w:rsidRPr="00E37780">
        <w:rPr>
          <w:rFonts w:ascii="Times New Roman" w:hAnsi="Times New Roman" w:cs="Times New Roman"/>
          <w:sz w:val="28"/>
          <w:szCs w:val="28"/>
          <w:lang w:val="en-US"/>
        </w:rPr>
        <w:t>khoảng</w:t>
      </w:r>
      <w:proofErr w:type="spellEnd"/>
      <w:r w:rsidR="00060187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31A8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thời gian </w:t>
      </w:r>
      <w:proofErr w:type="spellStart"/>
      <w:r w:rsidR="00BC7881" w:rsidRPr="00E37780">
        <w:rPr>
          <w:rFonts w:ascii="Times New Roman" w:hAnsi="Times New Roman" w:cs="Times New Roman"/>
          <w:sz w:val="28"/>
          <w:szCs w:val="28"/>
          <w:lang w:val="en-US"/>
        </w:rPr>
        <w:t>xác</w:t>
      </w:r>
      <w:proofErr w:type="spellEnd"/>
      <w:r w:rsidR="00D24C50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4C50" w:rsidRPr="00E37780"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 w:rsidR="002B31A8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7F829B02" w14:textId="77777777" w:rsidR="003A7999" w:rsidRPr="00E37780" w:rsidRDefault="00AA6A11">
      <w:pPr>
        <w:pStyle w:val="ListParagraph"/>
        <w:numPr>
          <w:ilvl w:val="1"/>
          <w:numId w:val="13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lastRenderedPageBreak/>
        <w:t>Tất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ADA"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455AD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ADA" w:rsidRPr="00E3778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9CD" w:rsidRPr="00E3778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B09C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ADA" w:rsidRPr="00E377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455AD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ADA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455AD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9CD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4B09C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9CD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4B09C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9CD" w:rsidRPr="00E3778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4B09C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060187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A7999" w:rsidRPr="00E37780">
        <w:rPr>
          <w:rFonts w:ascii="Times New Roman" w:hAnsi="Times New Roman" w:cs="Times New Roman"/>
          <w:sz w:val="28"/>
          <w:szCs w:val="28"/>
        </w:rPr>
        <w:t>-</w:t>
      </w:r>
      <w:r w:rsidR="0006018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thuậ</w:t>
      </w:r>
      <w:r w:rsidR="008A5CF9" w:rsidRPr="00E37780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8A5CF9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CF9" w:rsidRPr="00E37780">
        <w:rPr>
          <w:rFonts w:ascii="Times New Roman" w:hAnsi="Times New Roman" w:cs="Times New Roman"/>
          <w:sz w:val="28"/>
          <w:szCs w:val="28"/>
        </w:rPr>
        <w:t>B</w:t>
      </w:r>
      <w:r w:rsidR="003A7999" w:rsidRPr="00E3778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, </w:t>
      </w:r>
      <w:r w:rsidR="00B658D2" w:rsidRPr="00E37780">
        <w:rPr>
          <w:rFonts w:ascii="Times New Roman" w:hAnsi="Times New Roman" w:cs="Times New Roman"/>
          <w:sz w:val="28"/>
          <w:szCs w:val="28"/>
          <w:lang w:val="vi-VN"/>
        </w:rPr>
        <w:t>tài liệu</w:t>
      </w:r>
      <w:r w:rsidR="00D24C50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31A8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công nghệ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="003A7999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5081A2F9" w14:textId="4733E607" w:rsidR="00FF61C5" w:rsidRPr="00E37780" w:rsidRDefault="00643A76" w:rsidP="007846BF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843"/>
        </w:tabs>
        <w:spacing w:before="120" w:after="0" w:line="360" w:lineRule="exact"/>
        <w:ind w:left="0" w:firstLine="720"/>
        <w:jc w:val="left"/>
        <w:rPr>
          <w:rStyle w:val="normal-h1"/>
          <w:rFonts w:eastAsia="Calibri"/>
          <w:b w:val="0"/>
          <w:bCs w:val="0"/>
          <w:i w:val="0"/>
          <w:iCs w:val="0"/>
          <w:sz w:val="28"/>
          <w:szCs w:val="28"/>
          <w:lang w:val="en-GB"/>
        </w:rPr>
      </w:pPr>
      <w:bookmarkStart w:id="254" w:name="_Toc16497816"/>
      <w:bookmarkStart w:id="255" w:name="_Toc8045263"/>
      <w:bookmarkStart w:id="256" w:name="_Toc525647257"/>
      <w:bookmarkStart w:id="257" w:name="_Toc525647258"/>
      <w:proofErr w:type="spellStart"/>
      <w:r w:rsidRPr="00E37780">
        <w:rPr>
          <w:rStyle w:val="normal-h1"/>
          <w:i w:val="0"/>
          <w:sz w:val="28"/>
          <w:szCs w:val="28"/>
        </w:rPr>
        <w:t>Yêu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cầu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B71022" w:rsidRPr="00E37780">
        <w:rPr>
          <w:rStyle w:val="normal-h1"/>
          <w:i w:val="0"/>
          <w:sz w:val="28"/>
          <w:szCs w:val="28"/>
        </w:rPr>
        <w:t>đối</w:t>
      </w:r>
      <w:proofErr w:type="spellEnd"/>
      <w:r w:rsidR="00B71022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B71022" w:rsidRPr="00E37780">
        <w:rPr>
          <w:rStyle w:val="normal-h1"/>
          <w:i w:val="0"/>
          <w:sz w:val="28"/>
          <w:szCs w:val="28"/>
        </w:rPr>
        <w:t>với</w:t>
      </w:r>
      <w:proofErr w:type="spellEnd"/>
      <w:r w:rsidR="003A7999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3A7999" w:rsidRPr="00E37780">
        <w:rPr>
          <w:rStyle w:val="normal-h1"/>
          <w:i w:val="0"/>
          <w:sz w:val="28"/>
          <w:szCs w:val="28"/>
        </w:rPr>
        <w:t>vận</w:t>
      </w:r>
      <w:proofErr w:type="spellEnd"/>
      <w:r w:rsidR="003A7999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3A7999" w:rsidRPr="00E37780">
        <w:rPr>
          <w:rStyle w:val="normal-h1"/>
          <w:i w:val="0"/>
          <w:sz w:val="28"/>
          <w:szCs w:val="28"/>
        </w:rPr>
        <w:t>hành</w:t>
      </w:r>
      <w:bookmarkEnd w:id="254"/>
      <w:bookmarkEnd w:id="255"/>
      <w:proofErr w:type="spellEnd"/>
      <w:r w:rsidR="00AC6991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4A1DC1" w:rsidRPr="00E37780">
        <w:rPr>
          <w:rStyle w:val="normal-h1"/>
          <w:i w:val="0"/>
          <w:sz w:val="28"/>
          <w:szCs w:val="28"/>
        </w:rPr>
        <w:t>cơ</w:t>
      </w:r>
      <w:proofErr w:type="spellEnd"/>
      <w:r w:rsidR="004A1DC1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4A1DC1" w:rsidRPr="00E37780">
        <w:rPr>
          <w:rStyle w:val="normal-h1"/>
          <w:i w:val="0"/>
          <w:sz w:val="28"/>
          <w:szCs w:val="28"/>
        </w:rPr>
        <w:t>sở</w:t>
      </w:r>
      <w:proofErr w:type="spellEnd"/>
      <w:r w:rsidR="004A1DC1" w:rsidRPr="00E37780">
        <w:rPr>
          <w:rStyle w:val="normal-h1"/>
          <w:i w:val="0"/>
          <w:sz w:val="28"/>
          <w:szCs w:val="28"/>
        </w:rPr>
        <w:t xml:space="preserve"> LPƯNC</w:t>
      </w:r>
    </w:p>
    <w:p w14:paraId="1855FF0E" w14:textId="77777777" w:rsidR="0065313C" w:rsidRPr="00E37780" w:rsidRDefault="009C311A">
      <w:p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firstLine="709"/>
        <w:rPr>
          <w:rFonts w:ascii="Calibri" w:hAnsi="Calibri" w:cs="Calibri"/>
          <w:sz w:val="22"/>
          <w:szCs w:val="22"/>
        </w:rPr>
      </w:pPr>
      <w:proofErr w:type="spellStart"/>
      <w:r w:rsidRPr="00E37780">
        <w:rPr>
          <w:sz w:val="28"/>
          <w:szCs w:val="28"/>
        </w:rPr>
        <w:t>Tổ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chức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vận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hành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phải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="0065313C" w:rsidRPr="00E37780">
        <w:rPr>
          <w:sz w:val="28"/>
          <w:szCs w:val="28"/>
        </w:rPr>
        <w:t>thực</w:t>
      </w:r>
      <w:proofErr w:type="spellEnd"/>
      <w:r w:rsidR="0065313C" w:rsidRPr="00E37780">
        <w:rPr>
          <w:sz w:val="28"/>
          <w:szCs w:val="28"/>
        </w:rPr>
        <w:t xml:space="preserve"> </w:t>
      </w:r>
      <w:proofErr w:type="spellStart"/>
      <w:r w:rsidR="0065313C" w:rsidRPr="00E37780">
        <w:rPr>
          <w:sz w:val="28"/>
          <w:szCs w:val="28"/>
        </w:rPr>
        <w:t>hiện</w:t>
      </w:r>
      <w:proofErr w:type="spellEnd"/>
      <w:r w:rsidR="0065313C" w:rsidRPr="00E37780">
        <w:rPr>
          <w:sz w:val="28"/>
          <w:szCs w:val="28"/>
        </w:rPr>
        <w:t xml:space="preserve"> </w:t>
      </w:r>
      <w:proofErr w:type="spellStart"/>
      <w:r w:rsidR="0065313C" w:rsidRPr="00E37780">
        <w:rPr>
          <w:sz w:val="28"/>
          <w:szCs w:val="28"/>
        </w:rPr>
        <w:t>các</w:t>
      </w:r>
      <w:proofErr w:type="spellEnd"/>
      <w:r w:rsidR="0065313C" w:rsidRPr="00E37780">
        <w:rPr>
          <w:sz w:val="28"/>
          <w:szCs w:val="28"/>
        </w:rPr>
        <w:t xml:space="preserve"> </w:t>
      </w:r>
      <w:proofErr w:type="spellStart"/>
      <w:r w:rsidR="0065313C" w:rsidRPr="00E37780">
        <w:rPr>
          <w:sz w:val="28"/>
          <w:szCs w:val="28"/>
        </w:rPr>
        <w:t>công</w:t>
      </w:r>
      <w:proofErr w:type="spellEnd"/>
      <w:r w:rsidR="0065313C" w:rsidRPr="00E37780">
        <w:rPr>
          <w:sz w:val="28"/>
          <w:szCs w:val="28"/>
        </w:rPr>
        <w:t xml:space="preserve"> </w:t>
      </w:r>
      <w:proofErr w:type="spellStart"/>
      <w:r w:rsidR="0065313C" w:rsidRPr="00E37780">
        <w:rPr>
          <w:sz w:val="28"/>
          <w:szCs w:val="28"/>
        </w:rPr>
        <w:t>việc</w:t>
      </w:r>
      <w:proofErr w:type="spellEnd"/>
      <w:r w:rsidR="0065313C" w:rsidRPr="00E37780">
        <w:rPr>
          <w:sz w:val="28"/>
          <w:szCs w:val="28"/>
        </w:rPr>
        <w:t xml:space="preserve"> </w:t>
      </w:r>
      <w:proofErr w:type="spellStart"/>
      <w:r w:rsidR="0065313C" w:rsidRPr="00E37780">
        <w:rPr>
          <w:sz w:val="28"/>
          <w:szCs w:val="28"/>
        </w:rPr>
        <w:t>sau</w:t>
      </w:r>
      <w:proofErr w:type="spellEnd"/>
      <w:r w:rsidR="0065313C" w:rsidRPr="00E37780">
        <w:rPr>
          <w:sz w:val="28"/>
          <w:szCs w:val="28"/>
        </w:rPr>
        <w:t>:</w:t>
      </w:r>
    </w:p>
    <w:p w14:paraId="36267256" w14:textId="77777777" w:rsidR="005C0226" w:rsidRPr="00E37780" w:rsidRDefault="0065313C">
      <w:pPr>
        <w:pStyle w:val="ListParagraph"/>
        <w:numPr>
          <w:ilvl w:val="1"/>
          <w:numId w:val="14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</w:t>
      </w:r>
      <w:r w:rsidR="003A7999" w:rsidRPr="00E37780">
        <w:rPr>
          <w:rFonts w:ascii="Times New Roman" w:hAnsi="Times New Roman" w:cs="Times New Roman"/>
          <w:sz w:val="28"/>
          <w:szCs w:val="28"/>
        </w:rPr>
        <w:t>ây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D24C5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32A9" w:rsidRPr="00E37780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="00BC45FC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các thành ph</w:t>
      </w:r>
      <w:r w:rsidR="007F6CB3" w:rsidRPr="00E37780">
        <w:rPr>
          <w:rFonts w:ascii="Times New Roman" w:hAnsi="Times New Roman" w:cs="Times New Roman"/>
          <w:sz w:val="28"/>
          <w:szCs w:val="28"/>
          <w:lang w:val="vi-VN"/>
        </w:rPr>
        <w:t>ầ</w:t>
      </w:r>
      <w:r w:rsidR="00BC45FC" w:rsidRPr="00E37780">
        <w:rPr>
          <w:rFonts w:ascii="Times New Roman" w:hAnsi="Times New Roman" w:cs="Times New Roman"/>
          <w:sz w:val="28"/>
          <w:szCs w:val="28"/>
          <w:lang w:val="vi-VN"/>
        </w:rPr>
        <w:t>n</w:t>
      </w:r>
      <w:r w:rsidR="003A7999" w:rsidRPr="00E37780">
        <w:rPr>
          <w:rFonts w:ascii="Times New Roman" w:hAnsi="Times New Roman" w:cs="Times New Roman"/>
          <w:sz w:val="28"/>
          <w:szCs w:val="28"/>
        </w:rPr>
        <w:t>:</w:t>
      </w:r>
    </w:p>
    <w:p w14:paraId="7BFD1432" w14:textId="77777777" w:rsidR="003A7999" w:rsidRPr="00E37780" w:rsidRDefault="00870246">
      <w:pPr>
        <w:pStyle w:val="ListParagraph"/>
        <w:tabs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F815B4" w:rsidRPr="00E3778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815B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5B4" w:rsidRPr="00E37780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="00F815B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5B4" w:rsidRPr="00E3778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D24C5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5A0A18" w:rsidRPr="00E37780">
        <w:rPr>
          <w:rFonts w:ascii="Times New Roman" w:hAnsi="Times New Roman" w:cs="Times New Roman"/>
          <w:sz w:val="28"/>
          <w:szCs w:val="28"/>
        </w:rPr>
        <w:t>LPƯNC (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="005A0A18" w:rsidRPr="00E37780">
        <w:rPr>
          <w:rFonts w:ascii="Times New Roman" w:hAnsi="Times New Roman" w:cs="Times New Roman"/>
          <w:sz w:val="28"/>
          <w:szCs w:val="28"/>
        </w:rPr>
        <w:t>)</w:t>
      </w:r>
      <w:r w:rsidR="003A7999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36FCC2E4" w14:textId="77777777" w:rsidR="003A7999" w:rsidRPr="00E37780" w:rsidRDefault="00870246">
      <w:pPr>
        <w:pStyle w:val="ListParagraph"/>
        <w:tabs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B5B9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9F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1B5B9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9F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19CD8111" w14:textId="77777777" w:rsidR="003A7999" w:rsidRPr="00E37780" w:rsidRDefault="00870246">
      <w:pPr>
        <w:pStyle w:val="ListParagraph"/>
        <w:tabs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="00332587" w:rsidRPr="00E37780">
        <w:rPr>
          <w:rFonts w:ascii="Times New Roman" w:hAnsi="Times New Roman" w:cs="Times New Roman"/>
          <w:sz w:val="28"/>
          <w:szCs w:val="28"/>
        </w:rPr>
        <w:t>,</w:t>
      </w:r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D0" w:rsidRPr="00E3778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BC75D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D0" w:rsidRPr="00E3778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BC75D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587" w:rsidRPr="00E3778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33258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587" w:rsidRPr="00E37780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33258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587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33258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587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7BDD33A7" w14:textId="1BEDA75C" w:rsidR="0025366D" w:rsidRPr="00E37780" w:rsidRDefault="00C43E8D">
      <w:pPr>
        <w:pStyle w:val="ListParagraph"/>
        <w:tabs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>d</w:t>
      </w:r>
      <w:r w:rsidR="0025366D" w:rsidRPr="00E377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5366D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5366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6D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25366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EC2" w:rsidRPr="00E37780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1F5EC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EC2" w:rsidRPr="00E37780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25366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730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7773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730" w:rsidRPr="00E3778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25366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6D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25366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6D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25366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6D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5366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C77"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8C5C7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6D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25366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6D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25366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6D"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25366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6D" w:rsidRPr="00E377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25366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6D" w:rsidRPr="00E3778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25366D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70137CA2" w14:textId="77777777" w:rsidR="003A7999" w:rsidRPr="00E37780" w:rsidRDefault="00C43E8D">
      <w:pPr>
        <w:pStyle w:val="ListParagraph"/>
        <w:tabs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>đ</w:t>
      </w:r>
      <w:r w:rsidR="00870246" w:rsidRPr="00E377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162DA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162D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2DA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8162D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36A15381" w14:textId="77777777" w:rsidR="003A7999" w:rsidRPr="00E37780" w:rsidRDefault="00C43E8D">
      <w:pPr>
        <w:pStyle w:val="ListParagraph"/>
        <w:tabs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>e</w:t>
      </w:r>
      <w:r w:rsidR="00870246" w:rsidRPr="00E377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162DA" w:rsidRPr="00E37780">
        <w:rPr>
          <w:rFonts w:ascii="Times New Roman" w:hAnsi="Times New Roman" w:cs="Times New Roman"/>
          <w:sz w:val="28"/>
          <w:szCs w:val="28"/>
        </w:rPr>
        <w:t>B</w:t>
      </w:r>
      <w:r w:rsidR="003A7999" w:rsidRPr="00E37780">
        <w:rPr>
          <w:rFonts w:ascii="Times New Roman" w:hAnsi="Times New Roman" w:cs="Times New Roman"/>
          <w:sz w:val="28"/>
          <w:szCs w:val="28"/>
        </w:rPr>
        <w:t>ộ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33258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587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3258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587" w:rsidRPr="00E37780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33258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587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cháy</w:t>
      </w:r>
      <w:proofErr w:type="spellEnd"/>
      <w:r w:rsidR="00F84E41" w:rsidRPr="00E37780">
        <w:rPr>
          <w:rFonts w:ascii="Times New Roman" w:hAnsi="Times New Roman" w:cs="Times New Roman"/>
          <w:sz w:val="28"/>
          <w:szCs w:val="28"/>
        </w:rPr>
        <w:t>,</w:t>
      </w:r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660D510E" w14:textId="77777777" w:rsidR="003A7999" w:rsidRPr="00E37780" w:rsidRDefault="00870246">
      <w:pPr>
        <w:pStyle w:val="ListParagraph"/>
        <w:tabs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="00213B35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213B3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B35" w:rsidRPr="00E37780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447"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66044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447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66044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B80494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27EB7415" w14:textId="77777777" w:rsidR="00FF61C5" w:rsidRPr="00E37780" w:rsidRDefault="005C0226" w:rsidP="006632B5">
      <w:pPr>
        <w:pStyle w:val="ListParagraph"/>
        <w:numPr>
          <w:ilvl w:val="1"/>
          <w:numId w:val="14"/>
        </w:numPr>
        <w:tabs>
          <w:tab w:val="left" w:pos="567"/>
          <w:tab w:val="left" w:pos="851"/>
          <w:tab w:val="left" w:pos="993"/>
        </w:tabs>
        <w:spacing w:beforeLines="40" w:before="96" w:afterLines="39" w:after="93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</w:t>
      </w:r>
      <w:r w:rsidR="003A7999" w:rsidRPr="00E37780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AF5623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623" w:rsidRPr="00E3778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AF562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623" w:rsidRPr="00E3778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0ED115FC" w14:textId="0E7008C6" w:rsidR="00FF61C5" w:rsidRPr="00E37780" w:rsidRDefault="00455ADA" w:rsidP="006632B5">
      <w:pPr>
        <w:pStyle w:val="ListParagraph"/>
        <w:numPr>
          <w:ilvl w:val="1"/>
          <w:numId w:val="14"/>
        </w:numPr>
        <w:tabs>
          <w:tab w:val="left" w:pos="567"/>
          <w:tab w:val="left" w:pos="851"/>
          <w:tab w:val="left" w:pos="993"/>
        </w:tabs>
        <w:spacing w:beforeLines="40" w:before="96" w:afterLines="39" w:after="93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9F" w:rsidRPr="00E37780">
        <w:rPr>
          <w:rFonts w:ascii="Times New Roman" w:hAnsi="Times New Roman" w:cs="Times New Roman"/>
          <w:sz w:val="28"/>
          <w:szCs w:val="28"/>
          <w:lang w:val="en-US"/>
        </w:rPr>
        <w:t>nội</w:t>
      </w:r>
      <w:proofErr w:type="spellEnd"/>
      <w:r w:rsidR="001B5B9F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5B9F" w:rsidRPr="00E37780">
        <w:rPr>
          <w:rFonts w:ascii="Times New Roman" w:hAnsi="Times New Roman" w:cs="Times New Roman"/>
          <w:sz w:val="28"/>
          <w:szCs w:val="28"/>
          <w:lang w:val="en-US"/>
        </w:rPr>
        <w:t>bộ</w:t>
      </w:r>
      <w:proofErr w:type="spellEnd"/>
      <w:r w:rsidR="00AA6A11" w:rsidRPr="00E3778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9B425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256" w:rsidRPr="00E37780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9B425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256" w:rsidRPr="00E3778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9B4256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4256" w:rsidRPr="00E3778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9B425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256"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256"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9B425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256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B4256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9B4256" w:rsidRPr="00E37780">
        <w:rPr>
          <w:rFonts w:ascii="Times New Roman" w:hAnsi="Times New Roman" w:cs="Times New Roman"/>
          <w:sz w:val="28"/>
          <w:szCs w:val="28"/>
          <w:lang w:val="vi-VN"/>
        </w:rPr>
        <w:t>lãnh đạo</w:t>
      </w:r>
      <w:r w:rsidR="009B4256" w:rsidRPr="00E3778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B425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4E3" w:rsidRPr="00E3778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7974E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4E3" w:rsidRPr="00E3778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7974E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A37F0B" w:rsidRPr="00E37780">
        <w:rPr>
          <w:rFonts w:ascii="Times New Roman" w:hAnsi="Times New Roman" w:cs="Times New Roman"/>
          <w:sz w:val="28"/>
          <w:szCs w:val="28"/>
          <w:lang w:val="vi-VN"/>
        </w:rPr>
        <w:t>chuyên môn</w:t>
      </w:r>
      <w:r w:rsidR="001B5B9F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E3AD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06451B8C" w14:textId="671E5CF9" w:rsidR="00011421" w:rsidRPr="00E37780" w:rsidRDefault="005C0226" w:rsidP="006632B5">
      <w:pPr>
        <w:pStyle w:val="ListParagraph"/>
        <w:widowControl w:val="0"/>
        <w:numPr>
          <w:ilvl w:val="1"/>
          <w:numId w:val="14"/>
        </w:numPr>
        <w:tabs>
          <w:tab w:val="left" w:pos="567"/>
          <w:tab w:val="left" w:pos="851"/>
          <w:tab w:val="left" w:pos="993"/>
        </w:tabs>
        <w:spacing w:beforeLines="40" w:before="96" w:afterLines="39" w:after="93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</w:t>
      </w:r>
      <w:r w:rsidR="00EA1265" w:rsidRPr="00E37780">
        <w:rPr>
          <w:rFonts w:ascii="Times New Roman" w:hAnsi="Times New Roman" w:cs="Times New Roman"/>
          <w:sz w:val="28"/>
          <w:szCs w:val="28"/>
        </w:rPr>
        <w:t>ây</w:t>
      </w:r>
      <w:proofErr w:type="spellEnd"/>
      <w:r w:rsidR="00EA126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265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62"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FD57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62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A6455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55F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A6455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55F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C5169" w:rsidRPr="00E37780">
        <w:rPr>
          <w:rFonts w:ascii="Times New Roman" w:hAnsi="Times New Roman" w:cs="Times New Roman"/>
          <w:sz w:val="28"/>
          <w:szCs w:val="28"/>
        </w:rPr>
        <w:t>,</w:t>
      </w:r>
      <w:r w:rsidR="003A7999" w:rsidRPr="00E37780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2C5169" w:rsidRPr="00E37780">
        <w:rPr>
          <w:rFonts w:ascii="Times New Roman" w:hAnsi="Times New Roman" w:cs="Times New Roman"/>
          <w:sz w:val="28"/>
          <w:szCs w:val="28"/>
        </w:rPr>
        <w:t>:</w:t>
      </w:r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2C5169" w:rsidRPr="00E37780">
        <w:rPr>
          <w:rFonts w:ascii="Times New Roman" w:hAnsi="Times New Roman" w:cs="Times New Roman"/>
          <w:sz w:val="28"/>
          <w:szCs w:val="28"/>
        </w:rPr>
        <w:t>,</w:t>
      </w:r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762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FD576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AA20B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0BD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AA20B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0BD" w:rsidRPr="00E37780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, </w:t>
      </w:r>
      <w:r w:rsidR="00BC12E4" w:rsidRPr="00E37780">
        <w:rPr>
          <w:rFonts w:ascii="Times New Roman" w:hAnsi="Times New Roman" w:cs="Times New Roman"/>
          <w:sz w:val="28"/>
          <w:szCs w:val="28"/>
          <w:lang w:val="vi-VN"/>
        </w:rPr>
        <w:t>rèn</w:t>
      </w:r>
      <w:r w:rsidR="005A5F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FA0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5A5F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5FA0" w:rsidRPr="00E3778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23046C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 thực hành</w:t>
      </w:r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7B3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1137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  <w:lang w:val="vi-VN"/>
        </w:rPr>
        <w:t>LPƯNC</w:t>
      </w:r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7881" w:rsidRPr="00E3778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BC788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881" w:rsidRPr="00E37780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thao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EB380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0F" w:rsidRPr="00E3778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EB380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0F"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EB380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4B3" w:rsidRPr="00E3778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8164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4B3" w:rsidRPr="00E3778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8164B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445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1E744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445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E7445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tiệm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035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75203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035"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472FC4" w:rsidRPr="00E3778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72FC4" w:rsidRPr="00E37780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="00472FC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C4" w:rsidRPr="00E3778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472FC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C4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472FC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C4" w:rsidRPr="00E3778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472FC4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FC4" w:rsidRPr="00E3778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472FC4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472FC4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E89C6" w14:textId="77777777" w:rsidR="00080696" w:rsidRPr="00E37780" w:rsidRDefault="00B04C50">
      <w:pPr>
        <w:pStyle w:val="ListParagraph"/>
        <w:widowControl w:val="0"/>
        <w:numPr>
          <w:ilvl w:val="1"/>
          <w:numId w:val="14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32AAC" w:rsidRPr="00E37780">
        <w:rPr>
          <w:rFonts w:ascii="Times New Roman" w:hAnsi="Times New Roman" w:cs="Times New Roman"/>
          <w:sz w:val="28"/>
          <w:szCs w:val="28"/>
          <w:lang w:val="en-US"/>
        </w:rPr>
        <w:t>ập</w:t>
      </w:r>
      <w:proofErr w:type="spellEnd"/>
      <w:r w:rsidR="00F32AAC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06A85" w:rsidRPr="00E37780">
        <w:rPr>
          <w:rFonts w:ascii="Times New Roman" w:hAnsi="Times New Roman" w:cs="Times New Roman"/>
          <w:sz w:val="28"/>
          <w:szCs w:val="28"/>
        </w:rPr>
        <w:t>B</w:t>
      </w:r>
      <w:r w:rsidR="003A7999" w:rsidRPr="00E3778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2DA" w:rsidRPr="00E37780">
        <w:rPr>
          <w:rFonts w:ascii="Times New Roman" w:hAnsi="Times New Roman" w:cs="Times New Roman"/>
          <w:sz w:val="28"/>
          <w:szCs w:val="28"/>
        </w:rPr>
        <w:t>h</w:t>
      </w:r>
      <w:r w:rsidR="003A7999" w:rsidRPr="00E37780">
        <w:rPr>
          <w:rFonts w:ascii="Times New Roman" w:hAnsi="Times New Roman" w:cs="Times New Roman"/>
          <w:sz w:val="28"/>
          <w:szCs w:val="28"/>
        </w:rPr>
        <w:t>ướng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vậ</w:t>
      </w:r>
      <w:r w:rsidR="00841302" w:rsidRPr="00E3778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4130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302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841302" w:rsidRPr="00E37780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1B5B9F" w:rsidRPr="00E37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62DA" w:rsidRPr="00E3778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E0C28" w:rsidRPr="00E37780">
        <w:rPr>
          <w:rFonts w:ascii="Times New Roman" w:hAnsi="Times New Roman" w:cs="Times New Roman"/>
          <w:sz w:val="28"/>
          <w:szCs w:val="28"/>
          <w:lang w:val="vi-VN"/>
        </w:rPr>
        <w:t>ài liệu công nghệ</w:t>
      </w:r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củ</w:t>
      </w:r>
      <w:r w:rsidR="00B06A85" w:rsidRPr="00E37780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B06A8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127525" w:rsidRPr="00E37780">
        <w:rPr>
          <w:rFonts w:ascii="Times New Roman" w:hAnsi="Times New Roman" w:cs="Times New Roman"/>
          <w:sz w:val="28"/>
          <w:szCs w:val="28"/>
        </w:rPr>
        <w:t>LPƯNC</w:t>
      </w:r>
      <w:r w:rsidR="00F32AAC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2AAC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32AA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AAC" w:rsidRPr="00E3778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525" w:rsidRPr="00E3778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12752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5EE" w:rsidRPr="00E3778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A375E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5EE"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A375E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5EE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A375E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5EE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9B425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256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080696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0E384873" w14:textId="77777777" w:rsidR="00FF61C5" w:rsidRPr="00E37780" w:rsidRDefault="00080696">
      <w:pPr>
        <w:pStyle w:val="ListParagraph"/>
        <w:numPr>
          <w:ilvl w:val="1"/>
          <w:numId w:val="14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</w:t>
      </w:r>
      <w:r w:rsidR="003A7999" w:rsidRPr="00E37780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B5B9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>:</w:t>
      </w:r>
    </w:p>
    <w:p w14:paraId="20401D40" w14:textId="77777777" w:rsidR="001C37A8" w:rsidRPr="00E37780" w:rsidRDefault="00870246">
      <w:pPr>
        <w:pStyle w:val="ListParagraph"/>
        <w:tabs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011421" w:rsidRPr="00E37780">
        <w:rPr>
          <w:rFonts w:ascii="Times New Roman" w:hAnsi="Times New Roman" w:cs="Times New Roman"/>
          <w:sz w:val="28"/>
          <w:szCs w:val="28"/>
        </w:rPr>
        <w:t>N</w:t>
      </w:r>
      <w:r w:rsidR="001C37A8" w:rsidRPr="00E37780">
        <w:rPr>
          <w:rFonts w:ascii="Times New Roman" w:hAnsi="Times New Roman" w:cs="Times New Roman"/>
          <w:sz w:val="28"/>
          <w:szCs w:val="28"/>
        </w:rPr>
        <w:t>ạp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43B" w:rsidRPr="00E37780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="000B043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43B" w:rsidRPr="00E37780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0B043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43B" w:rsidRPr="00E3778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12752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56AEDFF0" w14:textId="77777777" w:rsidR="001C37A8" w:rsidRPr="00E37780" w:rsidRDefault="00870246">
      <w:pPr>
        <w:pStyle w:val="ListParagraph"/>
        <w:tabs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="00011421" w:rsidRPr="00E37780">
        <w:rPr>
          <w:rFonts w:ascii="Times New Roman" w:hAnsi="Times New Roman" w:cs="Times New Roman"/>
          <w:sz w:val="28"/>
          <w:szCs w:val="28"/>
        </w:rPr>
        <w:t>T</w:t>
      </w:r>
      <w:r w:rsidR="001C37A8" w:rsidRPr="00E37780">
        <w:rPr>
          <w:rFonts w:ascii="Times New Roman" w:hAnsi="Times New Roman" w:cs="Times New Roman"/>
          <w:sz w:val="28"/>
          <w:szCs w:val="28"/>
        </w:rPr>
        <w:t>hay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0DD1E32A" w14:textId="77777777" w:rsidR="001C37A8" w:rsidRPr="00E37780" w:rsidRDefault="00870246">
      <w:pPr>
        <w:pStyle w:val="ListParagraph"/>
        <w:tabs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21C"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1221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48048817" w14:textId="77777777" w:rsidR="001C37A8" w:rsidRPr="00E37780" w:rsidRDefault="00870246">
      <w:pPr>
        <w:pStyle w:val="ListParagraph"/>
        <w:tabs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ch</w:t>
      </w:r>
      <w:r w:rsidR="00563353" w:rsidRPr="00E37780">
        <w:rPr>
          <w:rFonts w:ascii="Times New Roman" w:hAnsi="Times New Roman" w:cs="Times New Roman"/>
          <w:sz w:val="28"/>
          <w:szCs w:val="28"/>
        </w:rPr>
        <w:t>ỉ</w:t>
      </w:r>
      <w:r w:rsidR="001C37A8" w:rsidRPr="00E37780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19" w:rsidRPr="00E3778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99571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19"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99571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19" w:rsidRPr="00E37780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70E5BF48" w14:textId="77777777" w:rsidR="001C37A8" w:rsidRPr="00E37780" w:rsidRDefault="00870246">
      <w:pPr>
        <w:pStyle w:val="ListParagraph"/>
        <w:tabs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đ)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D3A" w:rsidRPr="00E377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571D3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D3A" w:rsidRPr="00E37780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9B425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19" w:rsidRPr="00E3778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19" w:rsidRPr="00E3778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99571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19" w:rsidRPr="00E37780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99571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19" w:rsidRPr="00E3778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38E820B2" w14:textId="77777777" w:rsidR="001C37A8" w:rsidRPr="00E37780" w:rsidRDefault="00870246">
      <w:pPr>
        <w:pStyle w:val="ListParagraph"/>
        <w:tabs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kênh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88E" w:rsidRPr="00E3778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1B088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88E" w:rsidRPr="00E37780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1B088E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nơtron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3C3B2A1A" w14:textId="77777777" w:rsidR="001C37A8" w:rsidRPr="00E37780" w:rsidRDefault="00870246">
      <w:pPr>
        <w:pStyle w:val="ListParagraph"/>
        <w:tabs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lastRenderedPageBreak/>
        <w:t xml:space="preserve">g)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1DC1" w:rsidRPr="00E3778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buồng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ion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khiển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CAEE54" w14:textId="77777777" w:rsidR="001C37A8" w:rsidRPr="00E37780" w:rsidRDefault="00870246">
      <w:pPr>
        <w:pStyle w:val="ListParagraph"/>
        <w:tabs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h)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3825DFE9" w14:textId="77777777" w:rsidR="001C37A8" w:rsidRPr="00E37780" w:rsidRDefault="00870246">
      <w:pPr>
        <w:pStyle w:val="ListParagraph"/>
        <w:tabs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19" w:rsidRPr="00E37780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="0099571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19"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1B5B9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9F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1B5B9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9F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1B5B9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200BCDDB" w14:textId="16022F95" w:rsidR="001C37A8" w:rsidRPr="00E37780" w:rsidRDefault="00870246">
      <w:pPr>
        <w:pStyle w:val="ListParagraph"/>
        <w:tabs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k)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892" w:rsidRPr="00E377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F7489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892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F7489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892" w:rsidRPr="00E3778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F7489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3A6" w:rsidRPr="00E37780">
        <w:rPr>
          <w:rFonts w:ascii="Times New Roman" w:hAnsi="Times New Roman" w:cs="Times New Roman"/>
          <w:sz w:val="28"/>
          <w:szCs w:val="28"/>
        </w:rPr>
        <w:t>t</w:t>
      </w:r>
      <w:r w:rsidR="009B4256" w:rsidRPr="00E37780">
        <w:rPr>
          <w:rFonts w:ascii="Times New Roman" w:hAnsi="Times New Roman" w:cs="Times New Roman"/>
          <w:sz w:val="28"/>
          <w:szCs w:val="28"/>
        </w:rPr>
        <w:t>ắt</w:t>
      </w:r>
      <w:proofErr w:type="spellEnd"/>
      <w:r w:rsidR="009B425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B09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56B0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7FE506B9" w14:textId="77777777" w:rsidR="001C37A8" w:rsidRPr="00E37780" w:rsidRDefault="00870246">
      <w:pPr>
        <w:pStyle w:val="ListParagraph"/>
        <w:tabs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l)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103FE1F1" w14:textId="77777777" w:rsidR="001C37A8" w:rsidRPr="00E37780" w:rsidRDefault="00870246">
      <w:pPr>
        <w:pStyle w:val="ListParagraph"/>
        <w:tabs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m)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7DCBA267" w14:textId="77777777" w:rsidR="001C37A8" w:rsidRPr="00E37780" w:rsidRDefault="00870246">
      <w:pPr>
        <w:pStyle w:val="ListParagraph"/>
        <w:tabs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n)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945" w:rsidRPr="00E3778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67443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43B" w:rsidRPr="00E377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67443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43B" w:rsidRPr="00E377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việ</w:t>
      </w:r>
      <w:r w:rsidR="00B22255" w:rsidRPr="00E3778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945" w:rsidRPr="00E37780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E6394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945" w:rsidRPr="00E3778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E6394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902" w:rsidRPr="00E3778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06390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902" w:rsidRPr="00E377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063902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902" w:rsidRPr="00E377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6394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A8"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1818C9" w:rsidRPr="00E37780"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proofErr w:type="spellStart"/>
      <w:r w:rsidR="00FE0245" w:rsidRPr="00E37780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FE024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245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1C37A8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0822510B" w14:textId="31201356" w:rsidR="002741CE" w:rsidRPr="00E37780" w:rsidRDefault="0046214A" w:rsidP="00803581">
      <w:pPr>
        <w:pStyle w:val="ListParagraph"/>
        <w:numPr>
          <w:ilvl w:val="1"/>
          <w:numId w:val="14"/>
        </w:numPr>
        <w:tabs>
          <w:tab w:val="left" w:pos="567"/>
          <w:tab w:val="left" w:pos="851"/>
          <w:tab w:val="left" w:pos="993"/>
        </w:tabs>
        <w:spacing w:beforeLines="40" w:before="96" w:afterLines="42" w:after="100" w:line="360" w:lineRule="exact"/>
        <w:ind w:left="0" w:firstLine="720"/>
        <w:rPr>
          <w:rFonts w:ascii="Times New Roman" w:hAnsi="Times New Roman" w:cs="Times New Roman"/>
          <w:spacing w:val="-2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Xây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dựng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hướng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dẫn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sử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dụng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hệ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thống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bị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công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nghệ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bị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thí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nghiệm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đó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có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chỉ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dẫn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thao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tác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đối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với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bình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thường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tình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huống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hành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quy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trình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thao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tác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khi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xảy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ra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các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sự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và</w:t>
      </w:r>
      <w:proofErr w:type="spellEnd"/>
      <w:r w:rsidR="00A374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37401">
        <w:rPr>
          <w:rFonts w:ascii="Times New Roman" w:hAnsi="Times New Roman" w:cs="Times New Roman"/>
          <w:spacing w:val="-2"/>
          <w:sz w:val="28"/>
          <w:szCs w:val="28"/>
        </w:rPr>
        <w:t>sự</w:t>
      </w:r>
      <w:proofErr w:type="spellEnd"/>
      <w:r w:rsidR="00A374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A37401">
        <w:rPr>
          <w:rFonts w:ascii="Times New Roman" w:hAnsi="Times New Roman" w:cs="Times New Roman"/>
          <w:spacing w:val="-2"/>
          <w:sz w:val="28"/>
          <w:szCs w:val="28"/>
        </w:rPr>
        <w:t>cố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ngoài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2"/>
          <w:sz w:val="28"/>
          <w:szCs w:val="28"/>
        </w:rPr>
        <w:t>kế</w:t>
      </w:r>
      <w:proofErr w:type="spellEnd"/>
      <w:r w:rsidRPr="00E3778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78BBDC8" w14:textId="3B52518D" w:rsidR="00EA7E77" w:rsidRPr="00E37780" w:rsidRDefault="00080696" w:rsidP="00803581">
      <w:pPr>
        <w:pStyle w:val="ListParagraph"/>
        <w:numPr>
          <w:ilvl w:val="1"/>
          <w:numId w:val="14"/>
        </w:numPr>
        <w:tabs>
          <w:tab w:val="left" w:pos="567"/>
          <w:tab w:val="left" w:pos="851"/>
          <w:tab w:val="left" w:pos="993"/>
        </w:tabs>
        <w:spacing w:beforeLines="40" w:before="96" w:afterLines="42" w:after="10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</w:t>
      </w:r>
      <w:r w:rsidR="005759B8" w:rsidRPr="00E37780">
        <w:rPr>
          <w:rFonts w:ascii="Times New Roman" w:hAnsi="Times New Roman" w:cs="Times New Roman"/>
          <w:sz w:val="28"/>
          <w:szCs w:val="28"/>
        </w:rPr>
        <w:t>ây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A11" w:rsidRPr="00E37780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AA6A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A11" w:rsidRPr="00E37780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AA6A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A11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A6A1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A54058">
        <w:rPr>
          <w:rFonts w:ascii="Times New Roman" w:hAnsi="Times New Roman" w:cs="Times New Roman"/>
          <w:sz w:val="28"/>
          <w:szCs w:val="28"/>
        </w:rPr>
        <w:t>.</w:t>
      </w:r>
    </w:p>
    <w:p w14:paraId="36FC70A2" w14:textId="77777777" w:rsidR="00FF61C5" w:rsidRPr="00E37780" w:rsidRDefault="00EA7E77" w:rsidP="00803581">
      <w:pPr>
        <w:pStyle w:val="ListParagraph"/>
        <w:numPr>
          <w:ilvl w:val="1"/>
          <w:numId w:val="14"/>
        </w:numPr>
        <w:tabs>
          <w:tab w:val="left" w:pos="567"/>
          <w:tab w:val="left" w:pos="851"/>
          <w:tab w:val="left" w:pos="993"/>
        </w:tabs>
        <w:spacing w:beforeLines="40" w:before="96" w:afterLines="42" w:after="10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</w:t>
      </w:r>
      <w:r w:rsidR="00B72603" w:rsidRPr="00E3778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="00B7260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603" w:rsidRPr="00E37780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B7260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603" w:rsidRPr="00E37780">
        <w:rPr>
          <w:rFonts w:ascii="Times New Roman" w:hAnsi="Times New Roman" w:cs="Times New Roman"/>
          <w:sz w:val="28"/>
          <w:szCs w:val="28"/>
        </w:rPr>
        <w:t>t</w:t>
      </w:r>
      <w:r w:rsidR="00C069E8" w:rsidRPr="00E37780">
        <w:rPr>
          <w:rFonts w:ascii="Times New Roman" w:hAnsi="Times New Roman" w:cs="Times New Roman"/>
          <w:sz w:val="28"/>
          <w:szCs w:val="28"/>
        </w:rPr>
        <w:t>ài</w:t>
      </w:r>
      <w:proofErr w:type="spellEnd"/>
      <w:r w:rsidR="00C069E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3DD" w:rsidRPr="00E377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BC03D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3DD" w:rsidRPr="00E37780">
        <w:rPr>
          <w:rFonts w:ascii="Times New Roman" w:hAnsi="Times New Roman" w:cs="Times New Roman"/>
          <w:sz w:val="28"/>
          <w:szCs w:val="28"/>
        </w:rPr>
        <w:t>t</w:t>
      </w:r>
      <w:r w:rsidR="005759B8" w:rsidRPr="00E37780">
        <w:rPr>
          <w:rFonts w:ascii="Times New Roman" w:hAnsi="Times New Roman" w:cs="Times New Roman"/>
          <w:sz w:val="28"/>
          <w:szCs w:val="28"/>
        </w:rPr>
        <w:t>hiết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B72603" w:rsidRPr="00E37780">
        <w:rPr>
          <w:rFonts w:ascii="Times New Roman" w:hAnsi="Times New Roman" w:cs="Times New Roman"/>
          <w:sz w:val="28"/>
          <w:szCs w:val="28"/>
        </w:rPr>
        <w:t>,</w:t>
      </w:r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3DD"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BC03DD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5759B8" w:rsidRPr="00E3778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5759B8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5759B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3DD" w:rsidRPr="00E3778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BC03DD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5759B8" w:rsidRPr="00E37780">
        <w:rPr>
          <w:rFonts w:ascii="Times New Roman" w:hAnsi="Times New Roman" w:cs="Times New Roman"/>
          <w:sz w:val="28"/>
          <w:szCs w:val="28"/>
        </w:rPr>
        <w:t>2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Pr="00E37780">
        <w:rPr>
          <w:rFonts w:ascii="Times New Roman" w:hAnsi="Times New Roman" w:cs="Times New Roman"/>
          <w:sz w:val="28"/>
          <w:szCs w:val="28"/>
        </w:rPr>
        <w:t>LPƯNC</w:t>
      </w:r>
      <w:r w:rsidR="005759B8"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79BB90" w14:textId="5E891F89" w:rsidR="00FF61C5" w:rsidRPr="00E37780" w:rsidRDefault="00080696" w:rsidP="00803581">
      <w:pPr>
        <w:pStyle w:val="ListParagraph"/>
        <w:keepNext/>
        <w:widowControl w:val="0"/>
        <w:numPr>
          <w:ilvl w:val="1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Lines="40" w:before="96" w:afterLines="42" w:after="10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</w:t>
      </w:r>
      <w:r w:rsidR="00CE11D7" w:rsidRPr="00E37780">
        <w:rPr>
          <w:rFonts w:ascii="Times New Roman" w:hAnsi="Times New Roman" w:cs="Times New Roman"/>
          <w:sz w:val="28"/>
          <w:szCs w:val="28"/>
        </w:rPr>
        <w:t>iến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285C76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5C76" w:rsidRPr="00E3778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="00285C7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C76" w:rsidRPr="00E3778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c</w:t>
      </w:r>
      <w:r w:rsidR="003A7999" w:rsidRPr="00E37780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tiệm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D277EB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77EB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D277E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EB"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4324C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4CA" w:rsidRPr="00E3778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4000D3" w:rsidRPr="00E37780">
        <w:rPr>
          <w:rFonts w:ascii="Times New Roman" w:hAnsi="Times New Roman" w:cs="Times New Roman"/>
          <w:sz w:val="28"/>
          <w:szCs w:val="28"/>
        </w:rPr>
        <w:t>;</w:t>
      </w:r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D1C"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E20D1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D1C"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1A7AA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A7AA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9E8" w:rsidRPr="00E37780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="00C069E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9E8" w:rsidRPr="00E3778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C069E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9E8"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069E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tiệm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CE1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B4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D277EB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77EB" w:rsidRPr="00E3778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D277E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7EB" w:rsidRPr="00E3778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D277E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9E8" w:rsidRPr="00E3778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C069E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9E8" w:rsidRPr="00E3778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121D4C72" w14:textId="77777777" w:rsidR="00FF61C5" w:rsidRPr="00E37780" w:rsidRDefault="0001039D" w:rsidP="00803581">
      <w:pPr>
        <w:pStyle w:val="ListParagraph"/>
        <w:keepNext/>
        <w:widowControl w:val="0"/>
        <w:numPr>
          <w:ilvl w:val="1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Lines="40" w:before="96" w:afterLines="42" w:after="10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694" w:rsidRPr="00E37780">
        <w:rPr>
          <w:rFonts w:ascii="Times New Roman" w:hAnsi="Times New Roman" w:cs="Times New Roman"/>
          <w:sz w:val="28"/>
          <w:szCs w:val="28"/>
        </w:rPr>
        <w:t>tr</w:t>
      </w:r>
      <w:r w:rsidR="003A7999" w:rsidRPr="00E37780">
        <w:rPr>
          <w:rFonts w:ascii="Times New Roman" w:hAnsi="Times New Roman" w:cs="Times New Roman"/>
          <w:sz w:val="28"/>
          <w:szCs w:val="28"/>
        </w:rPr>
        <w:t>ữ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C6A" w:rsidRPr="00E377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270C6A" w:rsidRPr="00E3778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270C6A" w:rsidRPr="00E377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70C6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C6A" w:rsidRPr="00E3778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EB380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10B" w:rsidRPr="00E3778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EE110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10B" w:rsidRPr="00E37780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EE110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C6A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270C6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C6A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270C6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C6A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B380F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C43695" w:rsidRPr="00E37780">
        <w:rPr>
          <w:rFonts w:ascii="Times New Roman" w:hAnsi="Times New Roman" w:cs="Times New Roman"/>
          <w:sz w:val="28"/>
          <w:szCs w:val="28"/>
        </w:rPr>
        <w:t xml:space="preserve">LPƯNC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090A6FAF" w14:textId="77777777" w:rsidR="003A7999" w:rsidRPr="00E37780" w:rsidRDefault="00C43695" w:rsidP="00803581">
      <w:pPr>
        <w:pStyle w:val="ListParagraph"/>
        <w:numPr>
          <w:ilvl w:val="1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Lines="40" w:before="96" w:afterLines="42" w:after="10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</w:t>
      </w:r>
      <w:r w:rsidR="003A7999" w:rsidRPr="00E37780">
        <w:rPr>
          <w:rFonts w:ascii="Times New Roman" w:hAnsi="Times New Roman" w:cs="Times New Roman"/>
          <w:sz w:val="28"/>
          <w:szCs w:val="28"/>
        </w:rPr>
        <w:t>hực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08199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993" w:rsidRPr="00E3778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>,</w:t>
      </w:r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069E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8F6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9D48F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8F6" w:rsidRPr="00E37780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1D7" w:rsidRPr="00E377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CE11D7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="003A7999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706B3DE0" w14:textId="169B1E57" w:rsidR="0093729D" w:rsidRPr="00E37780" w:rsidRDefault="00EF0FD6" w:rsidP="00803581">
      <w:pPr>
        <w:pStyle w:val="ListParagraph"/>
        <w:numPr>
          <w:ilvl w:val="1"/>
          <w:numId w:val="14"/>
        </w:numPr>
        <w:tabs>
          <w:tab w:val="left" w:pos="567"/>
          <w:tab w:val="left" w:pos="851"/>
          <w:tab w:val="left" w:pos="993"/>
          <w:tab w:val="left" w:pos="1134"/>
        </w:tabs>
        <w:spacing w:beforeLines="40" w:before="96" w:afterLines="42" w:after="100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258" w:name="_Toc8045274"/>
      <w:bookmarkStart w:id="259" w:name="_Toc16497826"/>
      <w:bookmarkEnd w:id="256"/>
      <w:bookmarkEnd w:id="257"/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21C" w:rsidRPr="00E377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1221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lò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vĩnh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BA0" w:rsidRPr="00E377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F6BA0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29D" w:rsidRPr="00E377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93729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29D" w:rsidRPr="00E3778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93729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29D" w:rsidRPr="00E3778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93729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29D" w:rsidRPr="00E377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93729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29D" w:rsidRPr="00E37780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="0093729D" w:rsidRPr="00E3778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="0093729D" w:rsidRPr="00E377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93729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29D" w:rsidRPr="00E3778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93729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29D" w:rsidRPr="00E3778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93729D" w:rsidRPr="00E377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31A825" w14:textId="58716E57" w:rsidR="00FF61C5" w:rsidRPr="00E37780" w:rsidRDefault="00BD49B2" w:rsidP="006632B5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843"/>
        </w:tabs>
        <w:spacing w:before="120" w:after="0" w:line="360" w:lineRule="exact"/>
        <w:ind w:left="0" w:firstLine="720"/>
        <w:jc w:val="left"/>
        <w:rPr>
          <w:rStyle w:val="normal-h1"/>
          <w:rFonts w:eastAsia="Calibri"/>
          <w:b w:val="0"/>
          <w:bCs w:val="0"/>
          <w:i w:val="0"/>
          <w:iCs w:val="0"/>
          <w:sz w:val="28"/>
          <w:szCs w:val="28"/>
          <w:lang w:val="en-GB"/>
        </w:rPr>
      </w:pPr>
      <w:proofErr w:type="spellStart"/>
      <w:r w:rsidRPr="00E37780">
        <w:rPr>
          <w:rStyle w:val="normal-h1"/>
          <w:i w:val="0"/>
          <w:sz w:val="28"/>
          <w:szCs w:val="28"/>
        </w:rPr>
        <w:t>Y</w:t>
      </w:r>
      <w:r w:rsidR="003A7999" w:rsidRPr="00E37780">
        <w:rPr>
          <w:rStyle w:val="normal-h1"/>
          <w:i w:val="0"/>
          <w:sz w:val="28"/>
          <w:szCs w:val="28"/>
        </w:rPr>
        <w:t>êu</w:t>
      </w:r>
      <w:proofErr w:type="spellEnd"/>
      <w:r w:rsidR="003A7999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3A7999" w:rsidRPr="00E37780">
        <w:rPr>
          <w:rStyle w:val="normal-h1"/>
          <w:i w:val="0"/>
          <w:sz w:val="28"/>
          <w:szCs w:val="28"/>
        </w:rPr>
        <w:t>cầu</w:t>
      </w:r>
      <w:proofErr w:type="spellEnd"/>
      <w:r w:rsidR="003A7999" w:rsidRPr="00E37780">
        <w:rPr>
          <w:rStyle w:val="normal-h1"/>
          <w:i w:val="0"/>
          <w:sz w:val="28"/>
          <w:szCs w:val="28"/>
        </w:rPr>
        <w:t xml:space="preserve"> </w:t>
      </w:r>
      <w:bookmarkEnd w:id="258"/>
      <w:bookmarkEnd w:id="259"/>
      <w:proofErr w:type="spellStart"/>
      <w:r w:rsidR="003841EC" w:rsidRPr="00E37780">
        <w:rPr>
          <w:rStyle w:val="normal-h1"/>
          <w:i w:val="0"/>
          <w:sz w:val="28"/>
          <w:szCs w:val="28"/>
        </w:rPr>
        <w:t>đối</w:t>
      </w:r>
      <w:proofErr w:type="spellEnd"/>
      <w:r w:rsidR="003841EC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3841EC" w:rsidRPr="00E37780">
        <w:rPr>
          <w:rStyle w:val="normal-h1"/>
          <w:i w:val="0"/>
          <w:sz w:val="28"/>
          <w:szCs w:val="28"/>
        </w:rPr>
        <w:t>với</w:t>
      </w:r>
      <w:proofErr w:type="spellEnd"/>
      <w:r w:rsidR="00D40FC0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C74C4E" w:rsidRPr="00E37780">
        <w:rPr>
          <w:rStyle w:val="normal-h1"/>
          <w:i w:val="0"/>
          <w:sz w:val="28"/>
          <w:szCs w:val="28"/>
        </w:rPr>
        <w:t>chấm</w:t>
      </w:r>
      <w:proofErr w:type="spellEnd"/>
      <w:r w:rsidR="00C74C4E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C74C4E" w:rsidRPr="00E37780">
        <w:rPr>
          <w:rStyle w:val="normal-h1"/>
          <w:i w:val="0"/>
          <w:sz w:val="28"/>
          <w:szCs w:val="28"/>
        </w:rPr>
        <w:t>dứt</w:t>
      </w:r>
      <w:proofErr w:type="spellEnd"/>
      <w:r w:rsidR="00C74C4E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C74C4E" w:rsidRPr="00E37780">
        <w:rPr>
          <w:rStyle w:val="normal-h1"/>
          <w:i w:val="0"/>
          <w:sz w:val="28"/>
          <w:szCs w:val="28"/>
        </w:rPr>
        <w:t>hoạt</w:t>
      </w:r>
      <w:proofErr w:type="spellEnd"/>
      <w:r w:rsidR="00C74C4E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C74C4E" w:rsidRPr="00E37780">
        <w:rPr>
          <w:rStyle w:val="normal-h1"/>
          <w:i w:val="0"/>
          <w:sz w:val="28"/>
          <w:szCs w:val="28"/>
        </w:rPr>
        <w:t>động</w:t>
      </w:r>
      <w:proofErr w:type="spellEnd"/>
      <w:r w:rsidR="004A1DC1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4A1DC1" w:rsidRPr="00E37780">
        <w:rPr>
          <w:rStyle w:val="normal-h1"/>
          <w:i w:val="0"/>
          <w:sz w:val="28"/>
          <w:szCs w:val="28"/>
        </w:rPr>
        <w:t>cơ</w:t>
      </w:r>
      <w:proofErr w:type="spellEnd"/>
      <w:r w:rsidR="004A1DC1"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="004A1DC1" w:rsidRPr="00E37780">
        <w:rPr>
          <w:rStyle w:val="normal-h1"/>
          <w:i w:val="0"/>
          <w:sz w:val="28"/>
          <w:szCs w:val="28"/>
        </w:rPr>
        <w:t>sở</w:t>
      </w:r>
      <w:proofErr w:type="spellEnd"/>
      <w:r w:rsidR="004A1DC1" w:rsidRPr="00E37780">
        <w:rPr>
          <w:rStyle w:val="normal-h1"/>
          <w:i w:val="0"/>
          <w:sz w:val="28"/>
          <w:szCs w:val="28"/>
        </w:rPr>
        <w:t xml:space="preserve"> LPƯNC</w:t>
      </w:r>
    </w:p>
    <w:p w14:paraId="550C7153" w14:textId="384993CB" w:rsidR="00FF61C5" w:rsidRPr="00E37780" w:rsidRDefault="004A1DC1">
      <w:pPr>
        <w:pStyle w:val="ListParagraph"/>
        <w:numPr>
          <w:ilvl w:val="1"/>
          <w:numId w:val="15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3562" w:rsidRPr="00E37780">
        <w:rPr>
          <w:rFonts w:ascii="Times New Roman" w:hAnsi="Times New Roman" w:cs="Times New Roman"/>
          <w:sz w:val="28"/>
          <w:szCs w:val="28"/>
        </w:rPr>
        <w:t>c</w:t>
      </w:r>
      <w:r w:rsidR="00045626" w:rsidRPr="00E37780">
        <w:rPr>
          <w:rFonts w:ascii="Times New Roman" w:hAnsi="Times New Roman" w:cs="Times New Roman"/>
          <w:sz w:val="28"/>
          <w:szCs w:val="28"/>
        </w:rPr>
        <w:t>hấm</w:t>
      </w:r>
      <w:proofErr w:type="spellEnd"/>
      <w:r w:rsidR="0004562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26" w:rsidRPr="00E37780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="0004562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26" w:rsidRPr="00E377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04562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26"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4562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04562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26" w:rsidRPr="00E3778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04562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26" w:rsidRPr="00E3778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04562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26" w:rsidRPr="00E3778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45626" w:rsidRPr="00E37780">
        <w:rPr>
          <w:rFonts w:ascii="Times New Roman" w:hAnsi="Times New Roman" w:cs="Times New Roman"/>
          <w:sz w:val="28"/>
          <w:szCs w:val="28"/>
        </w:rPr>
        <w:t>:</w:t>
      </w:r>
    </w:p>
    <w:p w14:paraId="59646DD8" w14:textId="1F19CE9A" w:rsidR="00FF61C5" w:rsidRPr="00E37780" w:rsidRDefault="002B46D8">
      <w:pPr>
        <w:pStyle w:val="ListParagraph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631"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D2063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631" w:rsidRPr="00E377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D20631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36C" w:rsidRPr="00E3778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25536C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="00385F2E" w:rsidRPr="00E37780">
        <w:rPr>
          <w:rFonts w:ascii="Times New Roman" w:hAnsi="Times New Roman" w:cs="Times New Roman"/>
          <w:sz w:val="28"/>
          <w:szCs w:val="28"/>
        </w:rPr>
        <w:t>LPƯNC</w:t>
      </w:r>
      <w:r w:rsidR="003A7999" w:rsidRPr="00E3778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CD6D87F" w14:textId="77777777" w:rsidR="00FF61C5" w:rsidRPr="00E37780" w:rsidRDefault="003A7999">
      <w:pPr>
        <w:pStyle w:val="ListParagraph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37780">
        <w:rPr>
          <w:rFonts w:ascii="Times New Roman" w:hAnsi="Times New Roman" w:cs="Times New Roman"/>
          <w:sz w:val="28"/>
          <w:szCs w:val="28"/>
        </w:rPr>
        <w:t xml:space="preserve">Trang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83" w:rsidRPr="00E3778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2C428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763"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21476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AD" w:rsidRPr="00E37780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="00B756AD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AD" w:rsidRPr="00E37780">
        <w:rPr>
          <w:rFonts w:ascii="Times New Roman" w:hAnsi="Times New Roman" w:cs="Times New Roman"/>
          <w:sz w:val="28"/>
          <w:szCs w:val="28"/>
        </w:rPr>
        <w:t>dỡ</w:t>
      </w:r>
      <w:proofErr w:type="spellEnd"/>
      <w:r w:rsidR="00B756AD" w:rsidRPr="00E37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tẩy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6AD" w:rsidRPr="00E3778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;</w:t>
      </w:r>
    </w:p>
    <w:p w14:paraId="025EEC8F" w14:textId="3095982D" w:rsidR="00FF61C5" w:rsidRPr="00E37780" w:rsidRDefault="0046214A" w:rsidP="0021478F">
      <w:pPr>
        <w:pStyle w:val="ListParagraph"/>
        <w:numPr>
          <w:ilvl w:val="0"/>
          <w:numId w:val="16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pacing w:val="-8"/>
          <w:sz w:val="28"/>
          <w:szCs w:val="28"/>
        </w:rPr>
        <w:lastRenderedPageBreak/>
        <w:t>Tập</w:t>
      </w:r>
      <w:proofErr w:type="spellEnd"/>
      <w:r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8"/>
          <w:sz w:val="28"/>
          <w:szCs w:val="28"/>
        </w:rPr>
        <w:t>huấn</w:t>
      </w:r>
      <w:proofErr w:type="spellEnd"/>
      <w:r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8"/>
          <w:sz w:val="28"/>
          <w:szCs w:val="28"/>
        </w:rPr>
        <w:t>cho</w:t>
      </w:r>
      <w:proofErr w:type="spellEnd"/>
      <w:r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8"/>
          <w:sz w:val="28"/>
          <w:szCs w:val="28"/>
        </w:rPr>
        <w:t>nhân</w:t>
      </w:r>
      <w:proofErr w:type="spellEnd"/>
      <w:r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-8"/>
          <w:sz w:val="28"/>
          <w:szCs w:val="28"/>
        </w:rPr>
        <w:t>viên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thực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hiện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các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công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việc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liên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quan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tới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chấm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dứt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hoạt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động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cơ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>sở</w:t>
      </w:r>
      <w:proofErr w:type="spellEnd"/>
      <w:r w:rsidR="00352BD4" w:rsidRPr="00E37780">
        <w:rPr>
          <w:rFonts w:ascii="Times New Roman" w:hAnsi="Times New Roman" w:cs="Times New Roman"/>
          <w:spacing w:val="-8"/>
          <w:sz w:val="28"/>
          <w:szCs w:val="28"/>
        </w:rPr>
        <w:t xml:space="preserve"> LPƯNC</w:t>
      </w:r>
      <w:r w:rsidR="0021478F" w:rsidRPr="00E37780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14:paraId="0EA5DD5A" w14:textId="7A8F1A4A" w:rsidR="003841EC" w:rsidRPr="00E37780" w:rsidRDefault="003841EC">
      <w:pPr>
        <w:pStyle w:val="ListParagraph"/>
        <w:numPr>
          <w:ilvl w:val="1"/>
          <w:numId w:val="15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6"/>
          <w:sz w:val="28"/>
          <w:szCs w:val="28"/>
        </w:rPr>
        <w:t>chấm</w:t>
      </w:r>
      <w:proofErr w:type="spellEnd"/>
      <w:r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6"/>
          <w:sz w:val="28"/>
          <w:szCs w:val="28"/>
        </w:rPr>
        <w:t>dứt</w:t>
      </w:r>
      <w:proofErr w:type="spellEnd"/>
      <w:r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6"/>
          <w:sz w:val="28"/>
          <w:szCs w:val="28"/>
        </w:rPr>
        <w:t>hoạt</w:t>
      </w:r>
      <w:proofErr w:type="spellEnd"/>
      <w:r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6"/>
          <w:sz w:val="28"/>
          <w:szCs w:val="28"/>
        </w:rPr>
        <w:t>động</w:t>
      </w:r>
      <w:proofErr w:type="spellEnd"/>
      <w:r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C78" w:rsidRPr="00E3778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812C78" w:rsidRPr="00E37780">
        <w:rPr>
          <w:rFonts w:ascii="Times New Roman" w:hAnsi="Times New Roman" w:cs="Times New Roman"/>
          <w:sz w:val="28"/>
          <w:szCs w:val="28"/>
        </w:rPr>
        <w:t xml:space="preserve"> </w:t>
      </w:r>
      <w:r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LPƯNC </w:t>
      </w:r>
      <w:proofErr w:type="spellStart"/>
      <w:r w:rsidRPr="00E37780">
        <w:rPr>
          <w:rFonts w:ascii="Times New Roman" w:hAnsi="Times New Roman" w:cs="Times New Roman"/>
          <w:spacing w:val="6"/>
          <w:sz w:val="28"/>
          <w:szCs w:val="28"/>
        </w:rPr>
        <w:t>phải</w:t>
      </w:r>
      <w:proofErr w:type="spellEnd"/>
      <w:r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6"/>
          <w:sz w:val="28"/>
          <w:szCs w:val="28"/>
        </w:rPr>
        <w:t>bảo</w:t>
      </w:r>
      <w:proofErr w:type="spellEnd"/>
      <w:r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6"/>
          <w:sz w:val="28"/>
          <w:szCs w:val="28"/>
        </w:rPr>
        <w:t>đảm</w:t>
      </w:r>
      <w:proofErr w:type="spellEnd"/>
      <w:r w:rsidRPr="00E37780">
        <w:rPr>
          <w:rFonts w:ascii="Times New Roman" w:hAnsi="Times New Roman" w:cs="Times New Roman"/>
          <w:spacing w:val="6"/>
          <w:sz w:val="28"/>
          <w:szCs w:val="28"/>
        </w:rPr>
        <w:t>:</w:t>
      </w:r>
    </w:p>
    <w:p w14:paraId="0C299068" w14:textId="77777777" w:rsidR="00193BA6" w:rsidRPr="00E37780" w:rsidRDefault="00B373A6">
      <w:pPr>
        <w:pStyle w:val="ListParagraph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pacing w:val="6"/>
          <w:sz w:val="28"/>
          <w:szCs w:val="28"/>
        </w:rPr>
        <w:t>Giảm</w:t>
      </w:r>
      <w:proofErr w:type="spellEnd"/>
      <w:r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6"/>
          <w:sz w:val="28"/>
          <w:szCs w:val="28"/>
        </w:rPr>
        <w:t>thiểu</w:t>
      </w:r>
      <w:proofErr w:type="spellEnd"/>
      <w:r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6"/>
          <w:sz w:val="28"/>
          <w:szCs w:val="28"/>
        </w:rPr>
        <w:t>l</w:t>
      </w:r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>ượng</w:t>
      </w:r>
      <w:proofErr w:type="spellEnd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>chất</w:t>
      </w:r>
      <w:proofErr w:type="spellEnd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>thải</w:t>
      </w:r>
      <w:proofErr w:type="spellEnd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>phóng</w:t>
      </w:r>
      <w:proofErr w:type="spellEnd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>xạ</w:t>
      </w:r>
      <w:proofErr w:type="spellEnd"/>
      <w:r w:rsidR="008862F4" w:rsidRPr="00E37780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14:paraId="31958D92" w14:textId="77777777" w:rsidR="00FF61C5" w:rsidRPr="00E37780" w:rsidRDefault="00273AB3">
      <w:pPr>
        <w:pStyle w:val="ListParagraph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pacing w:val="6"/>
          <w:sz w:val="28"/>
          <w:szCs w:val="28"/>
        </w:rPr>
        <w:t>Giảm</w:t>
      </w:r>
      <w:proofErr w:type="spellEnd"/>
      <w:r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pacing w:val="6"/>
          <w:sz w:val="28"/>
          <w:szCs w:val="28"/>
        </w:rPr>
        <w:t>thiểu</w:t>
      </w:r>
      <w:proofErr w:type="spellEnd"/>
      <w:r w:rsidR="00193BA6"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>liều</w:t>
      </w:r>
      <w:proofErr w:type="spellEnd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0D64BE" w:rsidRPr="00E37780">
        <w:rPr>
          <w:rFonts w:ascii="Times New Roman" w:hAnsi="Times New Roman" w:cs="Times New Roman"/>
          <w:spacing w:val="6"/>
          <w:sz w:val="28"/>
          <w:szCs w:val="28"/>
        </w:rPr>
        <w:t>chiếu</w:t>
      </w:r>
      <w:proofErr w:type="spellEnd"/>
      <w:r w:rsidR="000D64BE"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>đối</w:t>
      </w:r>
      <w:proofErr w:type="spellEnd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>với</w:t>
      </w:r>
      <w:proofErr w:type="spellEnd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>nhân</w:t>
      </w:r>
      <w:proofErr w:type="spellEnd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pacing w:val="6"/>
          <w:sz w:val="28"/>
          <w:szCs w:val="28"/>
        </w:rPr>
        <w:t>viên</w:t>
      </w:r>
      <w:proofErr w:type="spellEnd"/>
      <w:r w:rsidR="008A76BC"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8A76BC" w:rsidRPr="00E37780">
        <w:rPr>
          <w:rFonts w:ascii="Times New Roman" w:hAnsi="Times New Roman" w:cs="Times New Roman"/>
          <w:spacing w:val="6"/>
          <w:sz w:val="28"/>
          <w:szCs w:val="28"/>
        </w:rPr>
        <w:t>bức</w:t>
      </w:r>
      <w:proofErr w:type="spellEnd"/>
      <w:r w:rsidR="008A76BC" w:rsidRPr="00E3778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8A76BC" w:rsidRPr="00E37780">
        <w:rPr>
          <w:rFonts w:ascii="Times New Roman" w:hAnsi="Times New Roman" w:cs="Times New Roman"/>
          <w:spacing w:val="6"/>
          <w:sz w:val="28"/>
          <w:szCs w:val="28"/>
        </w:rPr>
        <w:t>xạ</w:t>
      </w:r>
      <w:proofErr w:type="spellEnd"/>
      <w:r w:rsidR="00184235" w:rsidRPr="00E37780"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14:paraId="5164DED3" w14:textId="77777777" w:rsidR="00FF61C5" w:rsidRPr="00E37780" w:rsidRDefault="003A7999">
      <w:pPr>
        <w:pStyle w:val="ListParagraph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541" w:rsidRPr="00E37780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="002C4283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B20" w:rsidRPr="00E3778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437D55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2A" w:rsidRPr="00E377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36522A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22A" w:rsidRPr="00E37780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184235" w:rsidRPr="00E37780">
        <w:rPr>
          <w:rFonts w:ascii="Times New Roman" w:hAnsi="Times New Roman" w:cs="Times New Roman"/>
          <w:sz w:val="28"/>
          <w:szCs w:val="28"/>
        </w:rPr>
        <w:t>;</w:t>
      </w:r>
    </w:p>
    <w:p w14:paraId="25C514C1" w14:textId="77777777" w:rsidR="00B373A6" w:rsidRPr="00E37780" w:rsidRDefault="00EC159B">
      <w:pPr>
        <w:pStyle w:val="ListParagraph"/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E37780">
        <w:rPr>
          <w:rFonts w:ascii="Times New Roman" w:hAnsi="Times New Roman" w:cs="Times New Roman"/>
          <w:sz w:val="28"/>
          <w:szCs w:val="28"/>
        </w:rPr>
        <w:t>K</w:t>
      </w:r>
      <w:r w:rsidR="00DA3C1B" w:rsidRPr="00E37780">
        <w:rPr>
          <w:rFonts w:ascii="Times New Roman" w:hAnsi="Times New Roman" w:cs="Times New Roman"/>
          <w:sz w:val="28"/>
          <w:szCs w:val="28"/>
        </w:rPr>
        <w:t>iểm</w:t>
      </w:r>
      <w:proofErr w:type="spellEnd"/>
      <w:r w:rsidR="00DA3C1B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C1B" w:rsidRPr="00E37780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Pr="00E37780">
        <w:rPr>
          <w:rFonts w:ascii="Times New Roman" w:hAnsi="Times New Roman" w:cs="Times New Roman"/>
          <w:sz w:val="28"/>
          <w:szCs w:val="28"/>
        </w:rPr>
        <w:t>,</w:t>
      </w:r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4A6" w:rsidRPr="00E3778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6714A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4A6" w:rsidRPr="00E377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6714A6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thải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999" w:rsidRPr="00E37780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="003A7999" w:rsidRPr="00E37780">
        <w:rPr>
          <w:rFonts w:ascii="Times New Roman" w:hAnsi="Times New Roman" w:cs="Times New Roman"/>
          <w:sz w:val="28"/>
          <w:szCs w:val="28"/>
        </w:rPr>
        <w:t>.</w:t>
      </w:r>
    </w:p>
    <w:p w14:paraId="14B9EA43" w14:textId="77777777" w:rsidR="006E0C0B" w:rsidRPr="00E37780" w:rsidRDefault="006E0C0B" w:rsidP="006632B5">
      <w:pPr>
        <w:pStyle w:val="Heading1"/>
        <w:numPr>
          <w:ilvl w:val="0"/>
          <w:numId w:val="0"/>
        </w:numPr>
        <w:tabs>
          <w:tab w:val="left" w:pos="567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60" w:name="_Toc16497827"/>
      <w:proofErr w:type="spellStart"/>
      <w:r w:rsidRPr="00E37780">
        <w:rPr>
          <w:rFonts w:ascii="Times New Roman" w:hAnsi="Times New Roman"/>
          <w:sz w:val="28"/>
          <w:szCs w:val="28"/>
        </w:rPr>
        <w:t>Chương</w:t>
      </w:r>
      <w:proofErr w:type="spellEnd"/>
      <w:r w:rsidRPr="00E37780">
        <w:rPr>
          <w:rFonts w:ascii="Times New Roman" w:hAnsi="Times New Roman"/>
          <w:sz w:val="28"/>
          <w:szCs w:val="28"/>
        </w:rPr>
        <w:t xml:space="preserve"> </w:t>
      </w:r>
      <w:bookmarkEnd w:id="260"/>
      <w:r w:rsidR="00C53407" w:rsidRPr="00E37780">
        <w:rPr>
          <w:rFonts w:ascii="Times New Roman" w:hAnsi="Times New Roman"/>
          <w:sz w:val="28"/>
          <w:szCs w:val="28"/>
        </w:rPr>
        <w:t>I</w:t>
      </w:r>
      <w:r w:rsidR="00DA615B" w:rsidRPr="00E37780">
        <w:rPr>
          <w:rFonts w:ascii="Times New Roman" w:hAnsi="Times New Roman"/>
          <w:sz w:val="28"/>
          <w:szCs w:val="28"/>
        </w:rPr>
        <w:t>II</w:t>
      </w:r>
    </w:p>
    <w:p w14:paraId="3B5CBE05" w14:textId="77777777" w:rsidR="006E0C0B" w:rsidRPr="00E37780" w:rsidRDefault="006E0C0B" w:rsidP="006632B5">
      <w:pPr>
        <w:pStyle w:val="Heading1"/>
        <w:numPr>
          <w:ilvl w:val="0"/>
          <w:numId w:val="0"/>
        </w:numPr>
        <w:tabs>
          <w:tab w:val="left" w:pos="56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61" w:name="_Toc16497828"/>
      <w:r w:rsidRPr="00E37780">
        <w:rPr>
          <w:rFonts w:ascii="Times New Roman" w:hAnsi="Times New Roman"/>
          <w:sz w:val="28"/>
          <w:szCs w:val="28"/>
        </w:rPr>
        <w:t>ĐIỀU KHOẢN THI HÀNH</w:t>
      </w:r>
      <w:bookmarkEnd w:id="261"/>
    </w:p>
    <w:p w14:paraId="6FF289B3" w14:textId="7921E067" w:rsidR="00FF61C5" w:rsidRPr="00E37780" w:rsidRDefault="006E0C0B" w:rsidP="006632B5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843"/>
        </w:tabs>
        <w:spacing w:before="120" w:after="0" w:line="360" w:lineRule="exact"/>
        <w:ind w:left="0" w:firstLine="720"/>
        <w:jc w:val="left"/>
        <w:rPr>
          <w:rStyle w:val="normal-h1"/>
          <w:rFonts w:eastAsia="Calibri"/>
          <w:b w:val="0"/>
          <w:bCs w:val="0"/>
          <w:i w:val="0"/>
          <w:iCs w:val="0"/>
          <w:sz w:val="28"/>
          <w:szCs w:val="28"/>
          <w:lang w:val="en-GB"/>
        </w:rPr>
      </w:pPr>
      <w:bookmarkStart w:id="262" w:name="_Toc5267066"/>
      <w:bookmarkStart w:id="263" w:name="_Toc5267300"/>
      <w:bookmarkStart w:id="264" w:name="_Toc5611881"/>
      <w:bookmarkStart w:id="265" w:name="_Toc5611954"/>
      <w:bookmarkStart w:id="266" w:name="_Toc5612024"/>
      <w:bookmarkStart w:id="267" w:name="_Toc5625631"/>
      <w:bookmarkStart w:id="268" w:name="_Toc5695971"/>
      <w:bookmarkStart w:id="269" w:name="_Toc5696043"/>
      <w:bookmarkStart w:id="270" w:name="_Toc5696116"/>
      <w:bookmarkStart w:id="271" w:name="_Toc5696190"/>
      <w:bookmarkStart w:id="272" w:name="_Toc5698088"/>
      <w:bookmarkStart w:id="273" w:name="_Toc5872239"/>
      <w:bookmarkStart w:id="274" w:name="_Toc5886080"/>
      <w:bookmarkStart w:id="275" w:name="_Toc5886185"/>
      <w:bookmarkStart w:id="276" w:name="_Toc5890941"/>
      <w:bookmarkStart w:id="277" w:name="_Toc6498143"/>
      <w:bookmarkStart w:id="278" w:name="_Toc6498235"/>
      <w:bookmarkStart w:id="279" w:name="_Toc6903438"/>
      <w:bookmarkStart w:id="280" w:name="_Toc6903530"/>
      <w:bookmarkStart w:id="281" w:name="_Toc7794242"/>
      <w:bookmarkStart w:id="282" w:name="_Toc7794333"/>
      <w:bookmarkStart w:id="283" w:name="_Toc8024020"/>
      <w:bookmarkStart w:id="284" w:name="_Toc8045280"/>
      <w:bookmarkStart w:id="285" w:name="_Toc8131689"/>
      <w:bookmarkStart w:id="286" w:name="_Toc8219521"/>
      <w:bookmarkStart w:id="287" w:name="_Toc8649950"/>
      <w:bookmarkStart w:id="288" w:name="_Toc8734917"/>
      <w:bookmarkStart w:id="289" w:name="_Toc9258338"/>
      <w:bookmarkStart w:id="290" w:name="_Toc9262827"/>
      <w:bookmarkStart w:id="291" w:name="_Toc9262962"/>
      <w:bookmarkStart w:id="292" w:name="_Toc9263050"/>
      <w:bookmarkStart w:id="293" w:name="_Toc16497829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proofErr w:type="spellStart"/>
      <w:r w:rsidRPr="00E37780">
        <w:rPr>
          <w:rStyle w:val="normal-h1"/>
          <w:i w:val="0"/>
          <w:sz w:val="28"/>
          <w:szCs w:val="28"/>
        </w:rPr>
        <w:t>Hiệu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lực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thi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F86E8E">
        <w:rPr>
          <w:rStyle w:val="normal-h1"/>
          <w:i w:val="0"/>
          <w:sz w:val="28"/>
          <w:szCs w:val="28"/>
        </w:rPr>
        <w:t>hành</w:t>
      </w:r>
      <w:bookmarkEnd w:id="293"/>
      <w:proofErr w:type="spellEnd"/>
    </w:p>
    <w:p w14:paraId="0536D277" w14:textId="5016D384" w:rsidR="006632B5" w:rsidRDefault="006E0C0B" w:rsidP="002A0E61">
      <w:pPr>
        <w:pStyle w:val="ListParagraph"/>
        <w:numPr>
          <w:ilvl w:val="1"/>
          <w:numId w:val="9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294" w:name="_Toc280253448"/>
      <w:bookmarkStart w:id="295" w:name="_Toc287196780"/>
      <w:bookmarkStart w:id="296" w:name="_Toc287266107"/>
      <w:proofErr w:type="spellStart"/>
      <w:r w:rsidRPr="006632B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lự</w:t>
      </w:r>
      <w:r w:rsidR="004C5742" w:rsidRPr="006632B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4C5742"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742" w:rsidRPr="006632B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4C5742"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742" w:rsidRPr="006632B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4C5742"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1E5" w:rsidRPr="006632B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E4A45">
        <w:rPr>
          <w:rFonts w:ascii="Times New Roman" w:hAnsi="Times New Roman" w:cs="Times New Roman"/>
          <w:sz w:val="28"/>
          <w:szCs w:val="28"/>
        </w:rPr>
        <w:t xml:space="preserve"> 15</w:t>
      </w:r>
      <w:r w:rsidR="00AB61E5"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1E5" w:rsidRPr="006632B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AB61E5" w:rsidRPr="006632B5">
        <w:rPr>
          <w:rFonts w:ascii="Times New Roman" w:hAnsi="Times New Roman" w:cs="Times New Roman"/>
          <w:sz w:val="28"/>
          <w:szCs w:val="28"/>
        </w:rPr>
        <w:t xml:space="preserve"> </w:t>
      </w:r>
      <w:r w:rsidR="009E4A45">
        <w:rPr>
          <w:rFonts w:ascii="Times New Roman" w:hAnsi="Times New Roman" w:cs="Times New Roman"/>
          <w:sz w:val="28"/>
          <w:szCs w:val="28"/>
        </w:rPr>
        <w:t>12</w:t>
      </w:r>
      <w:r w:rsidR="00AB61E5"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1E5" w:rsidRPr="006632B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AB61E5" w:rsidRPr="006632B5">
        <w:rPr>
          <w:rFonts w:ascii="Times New Roman" w:hAnsi="Times New Roman" w:cs="Times New Roman"/>
          <w:sz w:val="28"/>
          <w:szCs w:val="28"/>
        </w:rPr>
        <w:t xml:space="preserve"> 2020</w:t>
      </w:r>
      <w:r w:rsidRPr="006632B5">
        <w:rPr>
          <w:rFonts w:ascii="Times New Roman" w:hAnsi="Times New Roman" w:cs="Times New Roman"/>
          <w:sz w:val="28"/>
          <w:szCs w:val="28"/>
        </w:rPr>
        <w:t>.</w:t>
      </w:r>
      <w:bookmarkEnd w:id="294"/>
      <w:bookmarkEnd w:id="295"/>
      <w:bookmarkEnd w:id="296"/>
    </w:p>
    <w:p w14:paraId="0AF3BDE5" w14:textId="2334C90B" w:rsidR="00FF61C5" w:rsidRPr="006632B5" w:rsidRDefault="006E0C0B" w:rsidP="002A0E61">
      <w:pPr>
        <w:pStyle w:val="ListParagraph"/>
        <w:numPr>
          <w:ilvl w:val="1"/>
          <w:numId w:val="9"/>
        </w:numPr>
        <w:tabs>
          <w:tab w:val="left" w:pos="567"/>
          <w:tab w:val="left" w:pos="851"/>
          <w:tab w:val="left" w:pos="993"/>
        </w:tabs>
        <w:spacing w:beforeLines="40" w:before="96" w:afterLines="40" w:after="96" w:line="360" w:lineRule="exac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6632B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632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32B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0C6A9E" w:rsidRPr="006632B5"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43C8AE57" w14:textId="4A009B27" w:rsidR="000C6A9E" w:rsidRPr="00E37780" w:rsidRDefault="000C6A9E" w:rsidP="00803581">
      <w:pPr>
        <w:pStyle w:val="Heading2"/>
        <w:keepLines/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560"/>
          <w:tab w:val="left" w:pos="1985"/>
        </w:tabs>
        <w:spacing w:before="120" w:after="0" w:line="360" w:lineRule="exact"/>
        <w:ind w:left="0" w:firstLine="720"/>
        <w:jc w:val="left"/>
        <w:rPr>
          <w:rStyle w:val="normal-h1"/>
          <w:rFonts w:eastAsia="Calibri"/>
          <w:b w:val="0"/>
          <w:bCs w:val="0"/>
          <w:i w:val="0"/>
          <w:iCs w:val="0"/>
          <w:sz w:val="28"/>
          <w:szCs w:val="28"/>
          <w:lang w:val="en-GB"/>
        </w:rPr>
      </w:pPr>
      <w:proofErr w:type="spellStart"/>
      <w:r w:rsidRPr="00E37780">
        <w:rPr>
          <w:rStyle w:val="normal-h1"/>
          <w:i w:val="0"/>
          <w:sz w:val="28"/>
          <w:szCs w:val="28"/>
        </w:rPr>
        <w:t>Điều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khoản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chuyển</w:t>
      </w:r>
      <w:proofErr w:type="spellEnd"/>
      <w:r w:rsidRPr="00E37780">
        <w:rPr>
          <w:rStyle w:val="normal-h1"/>
          <w:i w:val="0"/>
          <w:sz w:val="28"/>
          <w:szCs w:val="28"/>
        </w:rPr>
        <w:t xml:space="preserve"> </w:t>
      </w:r>
      <w:proofErr w:type="spellStart"/>
      <w:r w:rsidRPr="00E37780">
        <w:rPr>
          <w:rStyle w:val="normal-h1"/>
          <w:i w:val="0"/>
          <w:sz w:val="28"/>
          <w:szCs w:val="28"/>
        </w:rPr>
        <w:t>tiếp</w:t>
      </w:r>
      <w:proofErr w:type="spellEnd"/>
    </w:p>
    <w:p w14:paraId="5CB5B5E3" w14:textId="139B545A" w:rsidR="007B4078" w:rsidRPr="00E37780" w:rsidRDefault="00415BE0" w:rsidP="007B4078">
      <w:pPr>
        <w:tabs>
          <w:tab w:val="left" w:pos="567"/>
          <w:tab w:val="left" w:pos="851"/>
          <w:tab w:val="left" w:pos="1418"/>
        </w:tabs>
        <w:spacing w:beforeLines="40" w:before="96" w:afterLines="40" w:after="96" w:line="360" w:lineRule="exact"/>
        <w:ind w:firstLine="720"/>
        <w:rPr>
          <w:sz w:val="28"/>
          <w:szCs w:val="28"/>
        </w:rPr>
      </w:pPr>
      <w:proofErr w:type="spellStart"/>
      <w:r w:rsidRPr="00E37780">
        <w:rPr>
          <w:sz w:val="28"/>
          <w:szCs w:val="28"/>
        </w:rPr>
        <w:t>C</w:t>
      </w:r>
      <w:r w:rsidR="00812C78" w:rsidRPr="00E37780">
        <w:rPr>
          <w:sz w:val="28"/>
          <w:szCs w:val="28"/>
        </w:rPr>
        <w:t>ơ</w:t>
      </w:r>
      <w:proofErr w:type="spellEnd"/>
      <w:r w:rsidR="00812C78" w:rsidRPr="00E37780">
        <w:rPr>
          <w:sz w:val="28"/>
          <w:szCs w:val="28"/>
        </w:rPr>
        <w:t xml:space="preserve"> </w:t>
      </w:r>
      <w:proofErr w:type="spellStart"/>
      <w:r w:rsidR="00812C78" w:rsidRPr="00E37780">
        <w:rPr>
          <w:sz w:val="28"/>
          <w:szCs w:val="28"/>
        </w:rPr>
        <w:t>sở</w:t>
      </w:r>
      <w:proofErr w:type="spellEnd"/>
      <w:r w:rsidR="00812C78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đã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được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cấp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giấy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phép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vận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hành</w:t>
      </w:r>
      <w:proofErr w:type="spellEnd"/>
      <w:r w:rsidR="000C6A9E" w:rsidRPr="00E37780">
        <w:rPr>
          <w:sz w:val="28"/>
          <w:szCs w:val="28"/>
        </w:rPr>
        <w:t xml:space="preserve"> </w:t>
      </w:r>
      <w:r w:rsidRPr="00E37780">
        <w:rPr>
          <w:sz w:val="28"/>
          <w:szCs w:val="28"/>
        </w:rPr>
        <w:t xml:space="preserve">LPƯNC </w:t>
      </w:r>
      <w:proofErr w:type="spellStart"/>
      <w:r w:rsidR="000C6A9E" w:rsidRPr="00E37780">
        <w:rPr>
          <w:sz w:val="28"/>
          <w:szCs w:val="28"/>
        </w:rPr>
        <w:t>trướ</w:t>
      </w:r>
      <w:r w:rsidRPr="00E37780">
        <w:rPr>
          <w:sz w:val="28"/>
          <w:szCs w:val="28"/>
        </w:rPr>
        <w:t>c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khi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Thông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tư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này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có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hiệu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lực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phải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thực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hiện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các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quy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định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tại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Điều</w:t>
      </w:r>
      <w:proofErr w:type="spellEnd"/>
      <w:r w:rsidR="000C6A9E" w:rsidRPr="00E37780">
        <w:rPr>
          <w:sz w:val="28"/>
          <w:szCs w:val="28"/>
        </w:rPr>
        <w:t xml:space="preserve"> 15 </w:t>
      </w:r>
      <w:proofErr w:type="spellStart"/>
      <w:r w:rsidR="000C6A9E" w:rsidRPr="00E37780">
        <w:rPr>
          <w:sz w:val="28"/>
          <w:szCs w:val="28"/>
        </w:rPr>
        <w:t>và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Điều</w:t>
      </w:r>
      <w:proofErr w:type="spellEnd"/>
      <w:r w:rsidR="000C6A9E" w:rsidRPr="00E37780">
        <w:rPr>
          <w:sz w:val="28"/>
          <w:szCs w:val="28"/>
        </w:rPr>
        <w:t xml:space="preserve"> 16 </w:t>
      </w:r>
      <w:proofErr w:type="spellStart"/>
      <w:r w:rsidRPr="00E37780">
        <w:rPr>
          <w:sz w:val="28"/>
          <w:szCs w:val="28"/>
        </w:rPr>
        <w:t>Thông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tư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này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trong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quá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trình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vận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hành</w:t>
      </w:r>
      <w:proofErr w:type="spellEnd"/>
      <w:r w:rsidRPr="00E37780">
        <w:rPr>
          <w:sz w:val="28"/>
          <w:szCs w:val="28"/>
        </w:rPr>
        <w:t>,</w:t>
      </w:r>
      <w:r w:rsidR="000C6A9E" w:rsidRPr="00E37780">
        <w:rPr>
          <w:sz w:val="28"/>
          <w:szCs w:val="28"/>
        </w:rPr>
        <w:t xml:space="preserve"> </w:t>
      </w:r>
      <w:proofErr w:type="spellStart"/>
      <w:r w:rsidR="000C6A9E" w:rsidRPr="00E37780">
        <w:rPr>
          <w:sz w:val="28"/>
          <w:szCs w:val="28"/>
        </w:rPr>
        <w:t>khi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đề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nghị</w:t>
      </w:r>
      <w:proofErr w:type="spellEnd"/>
      <w:r w:rsidR="000C6A9E" w:rsidRPr="00E37780">
        <w:rPr>
          <w:sz w:val="28"/>
          <w:szCs w:val="28"/>
        </w:rPr>
        <w:t xml:space="preserve"> </w:t>
      </w:r>
      <w:proofErr w:type="spellStart"/>
      <w:r w:rsidR="00F868AB" w:rsidRPr="00E37780">
        <w:rPr>
          <w:sz w:val="28"/>
          <w:szCs w:val="28"/>
        </w:rPr>
        <w:t>gia</w:t>
      </w:r>
      <w:proofErr w:type="spellEnd"/>
      <w:r w:rsidR="00F868AB" w:rsidRPr="00E37780">
        <w:rPr>
          <w:sz w:val="28"/>
          <w:szCs w:val="28"/>
        </w:rPr>
        <w:t xml:space="preserve"> </w:t>
      </w:r>
      <w:proofErr w:type="spellStart"/>
      <w:r w:rsidR="00F868AB" w:rsidRPr="00E37780">
        <w:rPr>
          <w:sz w:val="28"/>
          <w:szCs w:val="28"/>
        </w:rPr>
        <w:t>hạn</w:t>
      </w:r>
      <w:proofErr w:type="spellEnd"/>
      <w:r w:rsidR="00F868AB" w:rsidRPr="00E37780">
        <w:rPr>
          <w:sz w:val="28"/>
          <w:szCs w:val="28"/>
        </w:rPr>
        <w:t xml:space="preserve"> </w:t>
      </w:r>
      <w:proofErr w:type="spellStart"/>
      <w:r w:rsidR="00F868AB" w:rsidRPr="00E37780">
        <w:rPr>
          <w:sz w:val="28"/>
          <w:szCs w:val="28"/>
        </w:rPr>
        <w:t>giấy</w:t>
      </w:r>
      <w:proofErr w:type="spellEnd"/>
      <w:r w:rsidR="00F868AB" w:rsidRPr="00E37780">
        <w:rPr>
          <w:sz w:val="28"/>
          <w:szCs w:val="28"/>
        </w:rPr>
        <w:t xml:space="preserve"> </w:t>
      </w:r>
      <w:proofErr w:type="spellStart"/>
      <w:r w:rsidR="00F868AB" w:rsidRPr="00E37780">
        <w:rPr>
          <w:sz w:val="28"/>
          <w:szCs w:val="28"/>
        </w:rPr>
        <w:t>phép</w:t>
      </w:r>
      <w:proofErr w:type="spellEnd"/>
      <w:r w:rsidR="00F868AB"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vận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Pr="00E37780">
        <w:rPr>
          <w:sz w:val="28"/>
          <w:szCs w:val="28"/>
        </w:rPr>
        <w:t>hành</w:t>
      </w:r>
      <w:proofErr w:type="spellEnd"/>
      <w:r w:rsidRPr="00E37780">
        <w:rPr>
          <w:sz w:val="28"/>
          <w:szCs w:val="28"/>
        </w:rPr>
        <w:t xml:space="preserve"> </w:t>
      </w:r>
      <w:proofErr w:type="spellStart"/>
      <w:r w:rsidR="00F868AB" w:rsidRPr="00E37780">
        <w:rPr>
          <w:sz w:val="28"/>
          <w:szCs w:val="28"/>
        </w:rPr>
        <w:t>hoặc</w:t>
      </w:r>
      <w:proofErr w:type="spellEnd"/>
      <w:r w:rsidR="00F868AB" w:rsidRPr="00E37780">
        <w:rPr>
          <w:sz w:val="28"/>
          <w:szCs w:val="28"/>
        </w:rPr>
        <w:t xml:space="preserve"> </w:t>
      </w:r>
      <w:proofErr w:type="spellStart"/>
      <w:r w:rsidR="00F868AB" w:rsidRPr="00E37780">
        <w:rPr>
          <w:sz w:val="28"/>
          <w:szCs w:val="28"/>
        </w:rPr>
        <w:t>xin</w:t>
      </w:r>
      <w:proofErr w:type="spellEnd"/>
      <w:r w:rsidR="00F868AB" w:rsidRPr="00E37780">
        <w:rPr>
          <w:sz w:val="28"/>
          <w:szCs w:val="28"/>
        </w:rPr>
        <w:t xml:space="preserve"> </w:t>
      </w:r>
      <w:proofErr w:type="spellStart"/>
      <w:r w:rsidR="00F868AB" w:rsidRPr="00E37780">
        <w:rPr>
          <w:sz w:val="28"/>
          <w:szCs w:val="28"/>
        </w:rPr>
        <w:t>cấp</w:t>
      </w:r>
      <w:proofErr w:type="spellEnd"/>
      <w:r w:rsidR="00F868AB" w:rsidRPr="00E37780">
        <w:rPr>
          <w:sz w:val="28"/>
          <w:szCs w:val="28"/>
        </w:rPr>
        <w:t xml:space="preserve"> </w:t>
      </w:r>
      <w:proofErr w:type="spellStart"/>
      <w:r w:rsidR="00F868AB" w:rsidRPr="00E37780">
        <w:rPr>
          <w:sz w:val="28"/>
          <w:szCs w:val="28"/>
        </w:rPr>
        <w:t>giấy</w:t>
      </w:r>
      <w:proofErr w:type="spellEnd"/>
      <w:r w:rsidR="00F868AB" w:rsidRPr="00E37780">
        <w:rPr>
          <w:sz w:val="28"/>
          <w:szCs w:val="28"/>
        </w:rPr>
        <w:t xml:space="preserve"> </w:t>
      </w:r>
      <w:proofErr w:type="spellStart"/>
      <w:r w:rsidR="00F868AB" w:rsidRPr="00E37780">
        <w:rPr>
          <w:sz w:val="28"/>
          <w:szCs w:val="28"/>
        </w:rPr>
        <w:t>phép</w:t>
      </w:r>
      <w:proofErr w:type="spellEnd"/>
      <w:r w:rsidR="00F868AB" w:rsidRPr="00E37780">
        <w:rPr>
          <w:sz w:val="28"/>
          <w:szCs w:val="28"/>
        </w:rPr>
        <w:t xml:space="preserve"> </w:t>
      </w:r>
      <w:proofErr w:type="spellStart"/>
      <w:r w:rsidR="00F868AB" w:rsidRPr="00E37780">
        <w:rPr>
          <w:sz w:val="28"/>
          <w:szCs w:val="28"/>
        </w:rPr>
        <w:t>chấm</w:t>
      </w:r>
      <w:proofErr w:type="spellEnd"/>
      <w:r w:rsidR="00F868AB" w:rsidRPr="00E37780">
        <w:rPr>
          <w:sz w:val="28"/>
          <w:szCs w:val="28"/>
        </w:rPr>
        <w:t xml:space="preserve"> </w:t>
      </w:r>
      <w:proofErr w:type="spellStart"/>
      <w:r w:rsidR="00F868AB" w:rsidRPr="00E37780">
        <w:rPr>
          <w:sz w:val="28"/>
          <w:szCs w:val="28"/>
        </w:rPr>
        <w:t>dứt</w:t>
      </w:r>
      <w:proofErr w:type="spellEnd"/>
      <w:r w:rsidR="00F868AB" w:rsidRPr="00E37780">
        <w:rPr>
          <w:sz w:val="28"/>
          <w:szCs w:val="28"/>
        </w:rPr>
        <w:t xml:space="preserve"> </w:t>
      </w:r>
      <w:proofErr w:type="spellStart"/>
      <w:r w:rsidR="00F868AB" w:rsidRPr="00E37780">
        <w:rPr>
          <w:sz w:val="28"/>
          <w:szCs w:val="28"/>
        </w:rPr>
        <w:t>hoạt</w:t>
      </w:r>
      <w:proofErr w:type="spellEnd"/>
      <w:r w:rsidR="00F868AB" w:rsidRPr="00E37780">
        <w:rPr>
          <w:sz w:val="28"/>
          <w:szCs w:val="28"/>
        </w:rPr>
        <w:t xml:space="preserve"> </w:t>
      </w:r>
      <w:proofErr w:type="spellStart"/>
      <w:r w:rsidR="00F868AB" w:rsidRPr="00E37780">
        <w:rPr>
          <w:sz w:val="28"/>
          <w:szCs w:val="28"/>
        </w:rPr>
        <w:t>động</w:t>
      </w:r>
      <w:proofErr w:type="spellEnd"/>
      <w:r w:rsidR="000C6A9E" w:rsidRPr="00E37780">
        <w:rPr>
          <w:sz w:val="28"/>
          <w:szCs w:val="28"/>
        </w:rPr>
        <w:t>.</w:t>
      </w:r>
      <w:r w:rsidRPr="00E37780">
        <w:rPr>
          <w:sz w:val="28"/>
          <w:szCs w:val="28"/>
        </w:rPr>
        <w:t>/.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5"/>
        <w:gridCol w:w="3630"/>
      </w:tblGrid>
      <w:tr w:rsidR="00E37780" w:rsidRPr="00E37780" w14:paraId="54BD3D72" w14:textId="77777777" w:rsidTr="003F44CC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09C4" w14:textId="77777777" w:rsidR="00C44F09" w:rsidRPr="00E37780" w:rsidRDefault="00C44F09">
            <w:pPr>
              <w:keepNext/>
              <w:tabs>
                <w:tab w:val="left" w:pos="567"/>
              </w:tabs>
              <w:spacing w:beforeLines="40" w:before="96" w:afterLines="40" w:after="96" w:line="360" w:lineRule="exact"/>
              <w:ind w:firstLine="0"/>
              <w:rPr>
                <w:b/>
                <w:i/>
                <w:szCs w:val="28"/>
                <w:lang w:val="vi-VN"/>
              </w:rPr>
            </w:pPr>
            <w:r w:rsidRPr="00E37780">
              <w:rPr>
                <w:b/>
                <w:i/>
                <w:szCs w:val="28"/>
                <w:lang w:val="vi-VN"/>
              </w:rPr>
              <w:t>Nơi nhận:</w:t>
            </w:r>
          </w:p>
          <w:p w14:paraId="039176A1" w14:textId="77777777" w:rsidR="0021272F" w:rsidRPr="00E37780" w:rsidRDefault="00D51662" w:rsidP="00002F38">
            <w:pPr>
              <w:keepNext/>
              <w:tabs>
                <w:tab w:val="left" w:pos="567"/>
              </w:tabs>
              <w:spacing w:before="0" w:after="0"/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 xml:space="preserve">- </w:t>
            </w:r>
            <w:proofErr w:type="spellStart"/>
            <w:r w:rsidR="0021272F" w:rsidRPr="00E37780">
              <w:rPr>
                <w:sz w:val="22"/>
                <w:szCs w:val="22"/>
                <w:shd w:val="clear" w:color="auto" w:fill="FFFFFF"/>
              </w:rPr>
              <w:t>Thủ</w:t>
            </w:r>
            <w:proofErr w:type="spellEnd"/>
            <w:r w:rsidR="0021272F" w:rsidRPr="00E3778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1272F" w:rsidRPr="00E37780">
              <w:rPr>
                <w:sz w:val="22"/>
                <w:szCs w:val="22"/>
                <w:shd w:val="clear" w:color="auto" w:fill="FFFFFF"/>
              </w:rPr>
              <w:t>tướng</w:t>
            </w:r>
            <w:proofErr w:type="spellEnd"/>
            <w:r w:rsidR="0021272F" w:rsidRPr="00E3778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21272F" w:rsidRPr="00E37780">
              <w:rPr>
                <w:sz w:val="22"/>
                <w:szCs w:val="22"/>
                <w:shd w:val="clear" w:color="auto" w:fill="FFFFFF"/>
                <w:lang w:val="vi-VN"/>
              </w:rPr>
              <w:t>Chính phủ (để b/c</w:t>
            </w:r>
            <w:r w:rsidR="0021272F" w:rsidRPr="00E37780">
              <w:rPr>
                <w:sz w:val="22"/>
                <w:szCs w:val="22"/>
                <w:shd w:val="clear" w:color="auto" w:fill="FFFFFF"/>
              </w:rPr>
              <w:t>);</w:t>
            </w:r>
          </w:p>
          <w:p w14:paraId="7E80B5EF" w14:textId="77777777" w:rsidR="00D51662" w:rsidRPr="00E37780" w:rsidRDefault="0021272F" w:rsidP="00002F38">
            <w:pPr>
              <w:keepNext/>
              <w:tabs>
                <w:tab w:val="left" w:pos="567"/>
              </w:tabs>
              <w:spacing w:before="0" w:after="0"/>
              <w:ind w:firstLine="0"/>
              <w:jc w:val="left"/>
              <w:rPr>
                <w:sz w:val="22"/>
                <w:szCs w:val="22"/>
                <w:shd w:val="clear" w:color="auto" w:fill="FFFFFF"/>
                <w:lang w:val="vi-VN"/>
              </w:rPr>
            </w:pPr>
            <w:r w:rsidRPr="00E37780">
              <w:rPr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E37780">
              <w:rPr>
                <w:sz w:val="22"/>
                <w:szCs w:val="22"/>
                <w:shd w:val="clear" w:color="auto" w:fill="FFFFFF"/>
              </w:rPr>
              <w:t>Các</w:t>
            </w:r>
            <w:proofErr w:type="spellEnd"/>
            <w:r w:rsidRPr="00E3778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  <w:shd w:val="clear" w:color="auto" w:fill="FFFFFF"/>
              </w:rPr>
              <w:t>Phó</w:t>
            </w:r>
            <w:proofErr w:type="spellEnd"/>
            <w:r w:rsidRPr="00E3778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  <w:shd w:val="clear" w:color="auto" w:fill="FFFFFF"/>
              </w:rPr>
              <w:t>Thủ</w:t>
            </w:r>
            <w:proofErr w:type="spellEnd"/>
            <w:r w:rsidRPr="00E3778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  <w:shd w:val="clear" w:color="auto" w:fill="FFFFFF"/>
              </w:rPr>
              <w:t>tướng</w:t>
            </w:r>
            <w:proofErr w:type="spellEnd"/>
            <w:r w:rsidRPr="00E37780">
              <w:rPr>
                <w:sz w:val="22"/>
                <w:szCs w:val="22"/>
                <w:shd w:val="clear" w:color="auto" w:fill="FFFFFF"/>
              </w:rPr>
              <w:t xml:space="preserve"> CP (</w:t>
            </w:r>
            <w:proofErr w:type="spellStart"/>
            <w:r w:rsidRPr="00E37780">
              <w:rPr>
                <w:sz w:val="22"/>
                <w:szCs w:val="22"/>
                <w:shd w:val="clear" w:color="auto" w:fill="FFFFFF"/>
              </w:rPr>
              <w:t>để</w:t>
            </w:r>
            <w:proofErr w:type="spellEnd"/>
            <w:r w:rsidRPr="00E37780">
              <w:rPr>
                <w:sz w:val="22"/>
                <w:szCs w:val="22"/>
                <w:shd w:val="clear" w:color="auto" w:fill="FFFFFF"/>
              </w:rPr>
              <w:t xml:space="preserve"> b/c)</w:t>
            </w:r>
            <w:r w:rsidR="00D51662" w:rsidRPr="00E37780">
              <w:rPr>
                <w:sz w:val="22"/>
                <w:szCs w:val="22"/>
                <w:shd w:val="clear" w:color="auto" w:fill="FFFFFF"/>
                <w:lang w:val="vi-VN"/>
              </w:rPr>
              <w:t>;</w:t>
            </w:r>
          </w:p>
          <w:p w14:paraId="2AD07B8D" w14:textId="77777777" w:rsidR="00CF7CCC" w:rsidRPr="00E37780" w:rsidRDefault="0021272F" w:rsidP="00002F38">
            <w:pPr>
              <w:keepNext/>
              <w:tabs>
                <w:tab w:val="left" w:pos="567"/>
              </w:tabs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E37780">
              <w:rPr>
                <w:sz w:val="22"/>
                <w:szCs w:val="22"/>
              </w:rPr>
              <w:t xml:space="preserve">- </w:t>
            </w:r>
            <w:proofErr w:type="spellStart"/>
            <w:r w:rsidRPr="00E37780">
              <w:rPr>
                <w:sz w:val="22"/>
                <w:szCs w:val="22"/>
              </w:rPr>
              <w:t>Văn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phòng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Quốc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hội</w:t>
            </w:r>
            <w:proofErr w:type="spellEnd"/>
            <w:r w:rsidRPr="00E37780">
              <w:rPr>
                <w:sz w:val="22"/>
                <w:szCs w:val="22"/>
              </w:rPr>
              <w:t>;</w:t>
            </w:r>
            <w:r w:rsidRPr="00E37780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E37780">
              <w:rPr>
                <w:sz w:val="22"/>
                <w:szCs w:val="22"/>
              </w:rPr>
              <w:t>Văn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phòng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Tổng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Bí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thư</w:t>
            </w:r>
            <w:proofErr w:type="spellEnd"/>
            <w:r w:rsidRPr="00E37780">
              <w:rPr>
                <w:sz w:val="22"/>
                <w:szCs w:val="22"/>
              </w:rPr>
              <w:t>;</w:t>
            </w:r>
            <w:r w:rsidRPr="00E37780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E37780">
              <w:rPr>
                <w:sz w:val="22"/>
                <w:szCs w:val="22"/>
              </w:rPr>
              <w:t>Văn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phòng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Chủ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tịch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nước</w:t>
            </w:r>
            <w:proofErr w:type="spellEnd"/>
            <w:r w:rsidRPr="00E37780">
              <w:rPr>
                <w:sz w:val="22"/>
                <w:szCs w:val="22"/>
              </w:rPr>
              <w:t>;</w:t>
            </w:r>
          </w:p>
          <w:p w14:paraId="1B208F17" w14:textId="77777777" w:rsidR="00CF7CCC" w:rsidRPr="00E37780" w:rsidRDefault="00CF7CCC" w:rsidP="00002F38">
            <w:pPr>
              <w:keepNext/>
              <w:tabs>
                <w:tab w:val="left" w:pos="567"/>
              </w:tabs>
              <w:spacing w:before="0" w:after="0"/>
              <w:ind w:firstLine="0"/>
              <w:jc w:val="left"/>
              <w:rPr>
                <w:sz w:val="22"/>
                <w:szCs w:val="22"/>
                <w:shd w:val="clear" w:color="auto" w:fill="FFFFFF"/>
                <w:lang w:val="vi-VN"/>
              </w:rPr>
            </w:pPr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>- Các Bộ</w:t>
            </w:r>
            <w:r w:rsidRPr="00E37780">
              <w:rPr>
                <w:sz w:val="22"/>
                <w:szCs w:val="22"/>
                <w:shd w:val="clear" w:color="auto" w:fill="FFFFFF"/>
              </w:rPr>
              <w:t>,</w:t>
            </w:r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> cơ quan n</w:t>
            </w:r>
            <w:r w:rsidRPr="00E37780">
              <w:rPr>
                <w:sz w:val="22"/>
                <w:szCs w:val="22"/>
                <w:shd w:val="clear" w:color="auto" w:fill="FFFFFF"/>
              </w:rPr>
              <w:t>gang </w:t>
            </w:r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>Bộ; cơ quan thuộc CP;</w:t>
            </w:r>
          </w:p>
          <w:p w14:paraId="4B1E280B" w14:textId="77777777" w:rsidR="00D26C5E" w:rsidRPr="00E37780" w:rsidRDefault="00D26C5E" w:rsidP="00002F38">
            <w:pPr>
              <w:keepNext/>
              <w:tabs>
                <w:tab w:val="left" w:pos="567"/>
              </w:tabs>
              <w:spacing w:before="0" w:after="0"/>
              <w:ind w:firstLine="0"/>
              <w:jc w:val="left"/>
              <w:rPr>
                <w:sz w:val="22"/>
                <w:szCs w:val="22"/>
                <w:shd w:val="clear" w:color="auto" w:fill="FFFFFF"/>
                <w:lang w:val="vi-VN"/>
              </w:rPr>
            </w:pPr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 xml:space="preserve">- </w:t>
            </w:r>
            <w:r w:rsidRPr="00E37780">
              <w:rPr>
                <w:sz w:val="22"/>
                <w:szCs w:val="22"/>
                <w:shd w:val="clear" w:color="auto" w:fill="FFFFFF"/>
              </w:rPr>
              <w:t>U</w:t>
            </w:r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>B</w:t>
            </w:r>
            <w:r w:rsidRPr="00E37780">
              <w:rPr>
                <w:sz w:val="22"/>
                <w:szCs w:val="22"/>
                <w:shd w:val="clear" w:color="auto" w:fill="FFFFFF"/>
              </w:rPr>
              <w:t>N</w:t>
            </w:r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>D t</w:t>
            </w:r>
            <w:r w:rsidRPr="00E37780">
              <w:rPr>
                <w:sz w:val="22"/>
                <w:szCs w:val="22"/>
                <w:shd w:val="clear" w:color="auto" w:fill="FFFFFF"/>
              </w:rPr>
              <w:t>ỉ</w:t>
            </w:r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>nh</w:t>
            </w:r>
            <w:r w:rsidR="0021272F" w:rsidRPr="00E3778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1272F" w:rsidRPr="00E37780">
              <w:rPr>
                <w:sz w:val="22"/>
                <w:szCs w:val="22"/>
                <w:shd w:val="clear" w:color="auto" w:fill="FFFFFF"/>
              </w:rPr>
              <w:t>Đồng</w:t>
            </w:r>
            <w:proofErr w:type="spellEnd"/>
            <w:r w:rsidR="0021272F" w:rsidRPr="00E3778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21272F" w:rsidRPr="00E37780">
              <w:rPr>
                <w:sz w:val="22"/>
                <w:szCs w:val="22"/>
                <w:shd w:val="clear" w:color="auto" w:fill="FFFFFF"/>
              </w:rPr>
              <w:t>Nai</w:t>
            </w:r>
            <w:proofErr w:type="spellEnd"/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>;</w:t>
            </w:r>
          </w:p>
          <w:p w14:paraId="5EF2FACC" w14:textId="77777777" w:rsidR="0021272F" w:rsidRPr="00E37780" w:rsidRDefault="0021272F" w:rsidP="00002F38">
            <w:pPr>
              <w:keepNext/>
              <w:tabs>
                <w:tab w:val="left" w:pos="567"/>
              </w:tabs>
              <w:spacing w:before="0" w:after="0"/>
              <w:ind w:firstLine="0"/>
              <w:jc w:val="left"/>
              <w:rPr>
                <w:sz w:val="22"/>
                <w:szCs w:val="22"/>
                <w:shd w:val="clear" w:color="auto" w:fill="FFFFFF"/>
                <w:lang w:val="vi-VN"/>
              </w:rPr>
            </w:pPr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 xml:space="preserve">- </w:t>
            </w:r>
            <w:r w:rsidRPr="00E37780">
              <w:rPr>
                <w:sz w:val="22"/>
                <w:szCs w:val="22"/>
                <w:shd w:val="clear" w:color="auto" w:fill="FFFFFF"/>
              </w:rPr>
              <w:t>U</w:t>
            </w:r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>B</w:t>
            </w:r>
            <w:r w:rsidRPr="00E37780">
              <w:rPr>
                <w:sz w:val="22"/>
                <w:szCs w:val="22"/>
                <w:shd w:val="clear" w:color="auto" w:fill="FFFFFF"/>
              </w:rPr>
              <w:t>N</w:t>
            </w:r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>D t</w:t>
            </w:r>
            <w:r w:rsidRPr="00E37780">
              <w:rPr>
                <w:sz w:val="22"/>
                <w:szCs w:val="22"/>
                <w:shd w:val="clear" w:color="auto" w:fill="FFFFFF"/>
              </w:rPr>
              <w:t>ỉ</w:t>
            </w:r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>nh</w:t>
            </w:r>
            <w:r w:rsidRPr="00E3778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  <w:shd w:val="clear" w:color="auto" w:fill="FFFFFF"/>
              </w:rPr>
              <w:t>Lâm</w:t>
            </w:r>
            <w:proofErr w:type="spellEnd"/>
            <w:r w:rsidRPr="00E3778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  <w:shd w:val="clear" w:color="auto" w:fill="FFFFFF"/>
              </w:rPr>
              <w:t>Đồng</w:t>
            </w:r>
            <w:proofErr w:type="spellEnd"/>
            <w:r w:rsidRPr="00E37780">
              <w:rPr>
                <w:sz w:val="22"/>
                <w:szCs w:val="22"/>
                <w:shd w:val="clear" w:color="auto" w:fill="FFFFFF"/>
                <w:lang w:val="vi-VN"/>
              </w:rPr>
              <w:t>;</w:t>
            </w:r>
          </w:p>
          <w:p w14:paraId="2A8C44EB" w14:textId="77777777" w:rsidR="00C44F09" w:rsidRPr="00E37780" w:rsidRDefault="00C44F09" w:rsidP="00002F38">
            <w:pPr>
              <w:keepNext/>
              <w:tabs>
                <w:tab w:val="left" w:pos="567"/>
              </w:tabs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E37780">
              <w:rPr>
                <w:sz w:val="22"/>
                <w:szCs w:val="22"/>
              </w:rPr>
              <w:t xml:space="preserve">- </w:t>
            </w:r>
            <w:proofErr w:type="spellStart"/>
            <w:r w:rsidRPr="00E37780">
              <w:rPr>
                <w:sz w:val="22"/>
                <w:szCs w:val="22"/>
              </w:rPr>
              <w:t>Cục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Kiểm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tra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văn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bản</w:t>
            </w:r>
            <w:proofErr w:type="spellEnd"/>
            <w:r w:rsidRPr="00E37780">
              <w:rPr>
                <w:sz w:val="22"/>
                <w:szCs w:val="22"/>
              </w:rPr>
              <w:t xml:space="preserve"> QPPL </w:t>
            </w:r>
            <w:r w:rsidR="0021272F" w:rsidRPr="00E37780">
              <w:rPr>
                <w:sz w:val="22"/>
                <w:szCs w:val="22"/>
              </w:rPr>
              <w:t>(</w:t>
            </w:r>
            <w:proofErr w:type="spellStart"/>
            <w:r w:rsidRPr="00E37780">
              <w:rPr>
                <w:sz w:val="22"/>
                <w:szCs w:val="22"/>
              </w:rPr>
              <w:t>Bộ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Tư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pháp</w:t>
            </w:r>
            <w:proofErr w:type="spellEnd"/>
            <w:r w:rsidR="0021272F" w:rsidRPr="00E37780">
              <w:rPr>
                <w:sz w:val="22"/>
                <w:szCs w:val="22"/>
              </w:rPr>
              <w:t>)</w:t>
            </w:r>
            <w:r w:rsidRPr="00E37780">
              <w:rPr>
                <w:sz w:val="22"/>
                <w:szCs w:val="22"/>
              </w:rPr>
              <w:t>;</w:t>
            </w:r>
          </w:p>
          <w:p w14:paraId="623CB8EC" w14:textId="77777777" w:rsidR="00C37271" w:rsidRPr="00E37780" w:rsidRDefault="00C37271" w:rsidP="00002F38">
            <w:pPr>
              <w:keepNext/>
              <w:tabs>
                <w:tab w:val="left" w:pos="567"/>
              </w:tabs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E37780">
              <w:rPr>
                <w:sz w:val="22"/>
                <w:szCs w:val="22"/>
              </w:rPr>
              <w:t xml:space="preserve">- </w:t>
            </w:r>
            <w:proofErr w:type="spellStart"/>
            <w:r w:rsidRPr="00E37780">
              <w:rPr>
                <w:sz w:val="22"/>
                <w:szCs w:val="22"/>
              </w:rPr>
              <w:t>Công</w:t>
            </w:r>
            <w:proofErr w:type="spellEnd"/>
            <w:r w:rsidRPr="00E37780">
              <w:rPr>
                <w:sz w:val="22"/>
                <w:szCs w:val="22"/>
              </w:rPr>
              <w:t xml:space="preserve"> </w:t>
            </w:r>
            <w:proofErr w:type="spellStart"/>
            <w:r w:rsidRPr="00E37780">
              <w:rPr>
                <w:sz w:val="22"/>
                <w:szCs w:val="22"/>
              </w:rPr>
              <w:t>báo</w:t>
            </w:r>
            <w:proofErr w:type="spellEnd"/>
            <w:r w:rsidRPr="00E37780">
              <w:rPr>
                <w:sz w:val="22"/>
                <w:szCs w:val="22"/>
              </w:rPr>
              <w:t xml:space="preserve"> VPCP;</w:t>
            </w:r>
          </w:p>
          <w:p w14:paraId="4E8F0F7F" w14:textId="77777777" w:rsidR="006E0C0B" w:rsidRPr="00E37780" w:rsidRDefault="00C44F09" w:rsidP="00002F38">
            <w:pPr>
              <w:keepNext/>
              <w:tabs>
                <w:tab w:val="left" w:pos="567"/>
              </w:tabs>
              <w:spacing w:before="0" w:after="0"/>
              <w:ind w:firstLine="0"/>
              <w:jc w:val="left"/>
              <w:rPr>
                <w:sz w:val="28"/>
                <w:szCs w:val="28"/>
                <w:lang w:val="vi-VN"/>
              </w:rPr>
            </w:pPr>
            <w:r w:rsidRPr="00E37780">
              <w:rPr>
                <w:sz w:val="22"/>
                <w:szCs w:val="22"/>
              </w:rPr>
              <w:t xml:space="preserve">- </w:t>
            </w:r>
            <w:proofErr w:type="spellStart"/>
            <w:r w:rsidRPr="00E37780">
              <w:rPr>
                <w:sz w:val="22"/>
                <w:szCs w:val="22"/>
              </w:rPr>
              <w:t>Lưu</w:t>
            </w:r>
            <w:proofErr w:type="spellEnd"/>
            <w:r w:rsidRPr="00E37780">
              <w:rPr>
                <w:sz w:val="22"/>
                <w:szCs w:val="22"/>
              </w:rPr>
              <w:t>: VT, PC, ATBXHN.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6C34" w14:textId="26AA3FE8" w:rsidR="006E0C0B" w:rsidRDefault="001B6DF6" w:rsidP="001B6DF6">
            <w:pPr>
              <w:keepNext/>
              <w:tabs>
                <w:tab w:val="left" w:pos="567"/>
              </w:tabs>
              <w:spacing w:before="0" w:after="0"/>
              <w:ind w:firstLine="72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 xml:space="preserve">KT. </w:t>
            </w:r>
            <w:r w:rsidR="006E0C0B" w:rsidRPr="00E37780">
              <w:rPr>
                <w:b/>
                <w:bCs/>
                <w:sz w:val="28"/>
                <w:szCs w:val="28"/>
                <w:lang w:val="vi-VN"/>
              </w:rPr>
              <w:t>BỘ TRƯỞNG</w:t>
            </w:r>
          </w:p>
          <w:p w14:paraId="6C627BDF" w14:textId="7B22CE78" w:rsidR="001B6DF6" w:rsidRPr="001B6DF6" w:rsidRDefault="001B6DF6" w:rsidP="001B6DF6">
            <w:pPr>
              <w:keepNext/>
              <w:tabs>
                <w:tab w:val="left" w:pos="567"/>
              </w:tabs>
              <w:spacing w:before="0" w:after="0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 TRƯỞNG</w:t>
            </w:r>
          </w:p>
          <w:p w14:paraId="320DE467" w14:textId="77777777" w:rsidR="006E0C0B" w:rsidRPr="00E37780" w:rsidRDefault="006E0C0B">
            <w:pPr>
              <w:keepNext/>
              <w:tabs>
                <w:tab w:val="left" w:pos="567"/>
              </w:tabs>
              <w:spacing w:beforeLines="40" w:before="96" w:afterLines="40" w:after="96" w:line="360" w:lineRule="exact"/>
              <w:ind w:firstLine="7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5A001144" w14:textId="77777777" w:rsidR="006E0C0B" w:rsidRPr="00E37780" w:rsidRDefault="006E0C0B">
            <w:pPr>
              <w:keepNext/>
              <w:tabs>
                <w:tab w:val="left" w:pos="567"/>
              </w:tabs>
              <w:spacing w:beforeLines="40" w:before="96" w:afterLines="40" w:after="96" w:line="360" w:lineRule="exact"/>
              <w:ind w:firstLine="7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4FA35357" w14:textId="77777777" w:rsidR="00206AAD" w:rsidRPr="00E37780" w:rsidRDefault="00206AAD">
            <w:pPr>
              <w:keepNext/>
              <w:tabs>
                <w:tab w:val="left" w:pos="567"/>
              </w:tabs>
              <w:spacing w:beforeLines="40" w:before="96" w:afterLines="40" w:after="96" w:line="360" w:lineRule="exact"/>
              <w:ind w:firstLine="7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47C11130" w14:textId="10EB95F4" w:rsidR="006E0C0B" w:rsidRPr="00E37780" w:rsidRDefault="001B6DF6">
            <w:pPr>
              <w:keepNext/>
              <w:tabs>
                <w:tab w:val="left" w:pos="567"/>
                <w:tab w:val="left" w:pos="2205"/>
              </w:tabs>
              <w:spacing w:beforeLines="40" w:before="96" w:afterLines="40" w:after="96" w:line="360" w:lineRule="exact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Phạm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Công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Tạc</w:t>
            </w:r>
            <w:proofErr w:type="spellEnd"/>
          </w:p>
        </w:tc>
      </w:tr>
    </w:tbl>
    <w:p w14:paraId="4C9B4E7B" w14:textId="70AE9D68" w:rsidR="00A27582" w:rsidRPr="00E37780" w:rsidRDefault="00A27582" w:rsidP="00FA04DB">
      <w:pPr>
        <w:keepNext/>
        <w:widowControl w:val="0"/>
        <w:tabs>
          <w:tab w:val="left" w:pos="720"/>
          <w:tab w:val="left" w:pos="3810"/>
          <w:tab w:val="center" w:pos="4537"/>
        </w:tabs>
        <w:spacing w:before="0" w:after="0"/>
        <w:ind w:firstLine="0"/>
        <w:rPr>
          <w:sz w:val="28"/>
          <w:szCs w:val="28"/>
        </w:rPr>
      </w:pPr>
    </w:p>
    <w:sectPr w:rsidR="00A27582" w:rsidRPr="00E37780" w:rsidSect="00D34A2B">
      <w:headerReference w:type="default" r:id="rId8"/>
      <w:pgSz w:w="11910" w:h="16840" w:code="9"/>
      <w:pgMar w:top="1134" w:right="1134" w:bottom="1134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B61E7" w14:textId="77777777" w:rsidR="0058086F" w:rsidRDefault="0058086F">
      <w:r>
        <w:separator/>
      </w:r>
    </w:p>
  </w:endnote>
  <w:endnote w:type="continuationSeparator" w:id="0">
    <w:p w14:paraId="493D5BB1" w14:textId="77777777" w:rsidR="0058086F" w:rsidRDefault="0058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vantH">
    <w:altName w:val="Arial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Te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6120A" w14:textId="77777777" w:rsidR="0058086F" w:rsidRDefault="0058086F">
      <w:r>
        <w:separator/>
      </w:r>
    </w:p>
  </w:footnote>
  <w:footnote w:type="continuationSeparator" w:id="0">
    <w:p w14:paraId="31F2D289" w14:textId="77777777" w:rsidR="0058086F" w:rsidRDefault="0058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-12710094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B1BA8E" w14:textId="2D8BF9E9" w:rsidR="00D34A2B" w:rsidRPr="00FE419A" w:rsidRDefault="00D34A2B" w:rsidP="00D34A2B">
        <w:pPr>
          <w:pStyle w:val="Header"/>
          <w:ind w:firstLine="0"/>
          <w:jc w:val="center"/>
          <w:rPr>
            <w:rFonts w:ascii="Times New Roman" w:hAnsi="Times New Roman"/>
          </w:rPr>
        </w:pPr>
        <w:r w:rsidRPr="00FE419A">
          <w:rPr>
            <w:rFonts w:ascii="Times New Roman" w:hAnsi="Times New Roman"/>
          </w:rPr>
          <w:fldChar w:fldCharType="begin"/>
        </w:r>
        <w:r w:rsidRPr="00FE419A">
          <w:rPr>
            <w:rFonts w:ascii="Times New Roman" w:hAnsi="Times New Roman"/>
          </w:rPr>
          <w:instrText xml:space="preserve"> PAGE   \* MERGEFORMAT </w:instrText>
        </w:r>
        <w:r w:rsidRPr="00FE419A">
          <w:rPr>
            <w:rFonts w:ascii="Times New Roman" w:hAnsi="Times New Roman"/>
          </w:rPr>
          <w:fldChar w:fldCharType="separate"/>
        </w:r>
        <w:r w:rsidR="000B0B1A">
          <w:rPr>
            <w:rFonts w:ascii="Times New Roman" w:hAnsi="Times New Roman"/>
            <w:noProof/>
          </w:rPr>
          <w:t>2</w:t>
        </w:r>
        <w:r w:rsidRPr="00FE419A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681"/>
    <w:multiLevelType w:val="multilevel"/>
    <w:tmpl w:val="4B44BFD8"/>
    <w:lvl w:ilvl="0">
      <w:start w:val="1"/>
      <w:numFmt w:val="decimal"/>
      <w:lvlText w:val="Điều %1."/>
      <w:lvlJc w:val="left"/>
      <w:pPr>
        <w:ind w:left="3905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6674" w:hanging="720"/>
      </w:pPr>
      <w:rPr>
        <w:b w:val="0"/>
        <w:strike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1" w15:restartNumberingAfterBreak="0">
    <w:nsid w:val="00CF425C"/>
    <w:multiLevelType w:val="hybridMultilevel"/>
    <w:tmpl w:val="20B05FAA"/>
    <w:lvl w:ilvl="0" w:tplc="D9729E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9621DF"/>
    <w:multiLevelType w:val="multilevel"/>
    <w:tmpl w:val="1C0ECDA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5EF5263"/>
    <w:multiLevelType w:val="hybridMultilevel"/>
    <w:tmpl w:val="383CD3F0"/>
    <w:lvl w:ilvl="0" w:tplc="946EEE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227E91"/>
    <w:multiLevelType w:val="hybridMultilevel"/>
    <w:tmpl w:val="43489BC4"/>
    <w:lvl w:ilvl="0" w:tplc="460466BC">
      <w:start w:val="1"/>
      <w:numFmt w:val="lowerLetter"/>
      <w:lvlText w:val="%1)"/>
      <w:lvlJc w:val="left"/>
      <w:pPr>
        <w:ind w:left="1429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DE0B4E"/>
    <w:multiLevelType w:val="multilevel"/>
    <w:tmpl w:val="96EC4B60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6" w15:restartNumberingAfterBreak="0">
    <w:nsid w:val="090C382B"/>
    <w:multiLevelType w:val="hybridMultilevel"/>
    <w:tmpl w:val="8DDCDC48"/>
    <w:lvl w:ilvl="0" w:tplc="2A5433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6C50D4"/>
    <w:multiLevelType w:val="hybridMultilevel"/>
    <w:tmpl w:val="E6002C94"/>
    <w:lvl w:ilvl="0" w:tplc="9A24D568">
      <w:start w:val="1"/>
      <w:numFmt w:val="lowerLetter"/>
      <w:lvlText w:val="%1)"/>
      <w:lvlJc w:val="left"/>
      <w:pPr>
        <w:ind w:left="1931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0DEA7FD9"/>
    <w:multiLevelType w:val="hybridMultilevel"/>
    <w:tmpl w:val="54E67BBC"/>
    <w:lvl w:ilvl="0" w:tplc="7A3A6882">
      <w:start w:val="1"/>
      <w:numFmt w:val="lowerLetter"/>
      <w:lvlText w:val="%1)"/>
      <w:lvlJc w:val="left"/>
      <w:pPr>
        <w:ind w:left="11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FC18E6"/>
    <w:multiLevelType w:val="hybridMultilevel"/>
    <w:tmpl w:val="8F60F3B4"/>
    <w:lvl w:ilvl="0" w:tplc="C6E0168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073ED2"/>
    <w:multiLevelType w:val="hybridMultilevel"/>
    <w:tmpl w:val="0C266B94"/>
    <w:lvl w:ilvl="0" w:tplc="9970DE1A">
      <w:start w:val="7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1F06A2D"/>
    <w:multiLevelType w:val="multilevel"/>
    <w:tmpl w:val="10222EE8"/>
    <w:lvl w:ilvl="0">
      <w:start w:val="1"/>
      <w:numFmt w:val="decimal"/>
      <w:lvlText w:val="Điều %1."/>
      <w:lvlJc w:val="left"/>
      <w:pPr>
        <w:ind w:left="3763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6958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2" w15:restartNumberingAfterBreak="0">
    <w:nsid w:val="147F72BD"/>
    <w:multiLevelType w:val="hybridMultilevel"/>
    <w:tmpl w:val="203033F8"/>
    <w:lvl w:ilvl="0" w:tplc="17903AE8">
      <w:start w:val="8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F815B9"/>
    <w:multiLevelType w:val="hybridMultilevel"/>
    <w:tmpl w:val="A76087B2"/>
    <w:lvl w:ilvl="0" w:tplc="60EA71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E5699"/>
    <w:multiLevelType w:val="hybridMultilevel"/>
    <w:tmpl w:val="6C660C00"/>
    <w:lvl w:ilvl="0" w:tplc="4328B9E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0A1058"/>
    <w:multiLevelType w:val="multilevel"/>
    <w:tmpl w:val="B5728536"/>
    <w:lvl w:ilvl="0">
      <w:start w:val="1"/>
      <w:numFmt w:val="decimal"/>
      <w:lvlText w:val="Điều %1."/>
      <w:lvlJc w:val="left"/>
      <w:pPr>
        <w:ind w:left="3763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6958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6" w15:restartNumberingAfterBreak="0">
    <w:nsid w:val="177E7D47"/>
    <w:multiLevelType w:val="hybridMultilevel"/>
    <w:tmpl w:val="F9302E4E"/>
    <w:lvl w:ilvl="0" w:tplc="04441250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5A6913"/>
    <w:multiLevelType w:val="multilevel"/>
    <w:tmpl w:val="10222EE8"/>
    <w:lvl w:ilvl="0">
      <w:start w:val="1"/>
      <w:numFmt w:val="decimal"/>
      <w:lvlText w:val="Điều %1."/>
      <w:lvlJc w:val="left"/>
      <w:pPr>
        <w:ind w:left="3763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3131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8" w15:restartNumberingAfterBreak="0">
    <w:nsid w:val="1A4D25B7"/>
    <w:multiLevelType w:val="hybridMultilevel"/>
    <w:tmpl w:val="52725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341AAD"/>
    <w:multiLevelType w:val="multilevel"/>
    <w:tmpl w:val="10222EE8"/>
    <w:lvl w:ilvl="0">
      <w:start w:val="1"/>
      <w:numFmt w:val="decimal"/>
      <w:lvlText w:val="Điều %1."/>
      <w:lvlJc w:val="left"/>
      <w:pPr>
        <w:ind w:left="3763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6958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20" w15:restartNumberingAfterBreak="0">
    <w:nsid w:val="1CAE6804"/>
    <w:multiLevelType w:val="multilevel"/>
    <w:tmpl w:val="9496D770"/>
    <w:lvl w:ilvl="0">
      <w:start w:val="1"/>
      <w:numFmt w:val="decimal"/>
      <w:lvlText w:val="Điều 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6674" w:hanging="720"/>
      </w:pPr>
      <w:rPr>
        <w:b w:val="0"/>
        <w:strike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21" w15:restartNumberingAfterBreak="0">
    <w:nsid w:val="1D8E0C2C"/>
    <w:multiLevelType w:val="hybridMultilevel"/>
    <w:tmpl w:val="EF78856A"/>
    <w:lvl w:ilvl="0" w:tplc="C5EA3BB4">
      <w:start w:val="12"/>
      <w:numFmt w:val="decimal"/>
      <w:lvlText w:val="%1."/>
      <w:lvlJc w:val="left"/>
      <w:pPr>
        <w:ind w:left="1084" w:hanging="375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0050F5A"/>
    <w:multiLevelType w:val="hybridMultilevel"/>
    <w:tmpl w:val="3050C114"/>
    <w:lvl w:ilvl="0" w:tplc="0409000F">
      <w:start w:val="1"/>
      <w:numFmt w:val="decimal"/>
      <w:lvlText w:val="%1."/>
      <w:lvlJc w:val="left"/>
      <w:pPr>
        <w:ind w:left="1281" w:hanging="360"/>
      </w:p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3" w15:restartNumberingAfterBreak="0">
    <w:nsid w:val="21631211"/>
    <w:multiLevelType w:val="multilevel"/>
    <w:tmpl w:val="C7D026A4"/>
    <w:lvl w:ilvl="0">
      <w:start w:val="1"/>
      <w:numFmt w:val="decimal"/>
      <w:lvlText w:val="Điều %1."/>
      <w:lvlJc w:val="left"/>
      <w:pPr>
        <w:ind w:left="3763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6958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24" w15:restartNumberingAfterBreak="0">
    <w:nsid w:val="22A26291"/>
    <w:multiLevelType w:val="hybridMultilevel"/>
    <w:tmpl w:val="E6002C94"/>
    <w:lvl w:ilvl="0" w:tplc="9A24D568">
      <w:start w:val="1"/>
      <w:numFmt w:val="lowerLetter"/>
      <w:lvlText w:val="%1)"/>
      <w:lvlJc w:val="left"/>
      <w:pPr>
        <w:ind w:left="1931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22D45483"/>
    <w:multiLevelType w:val="hybridMultilevel"/>
    <w:tmpl w:val="CC5A33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3A776C9"/>
    <w:multiLevelType w:val="hybridMultilevel"/>
    <w:tmpl w:val="0EB47BD2"/>
    <w:lvl w:ilvl="0" w:tplc="A1CA7452">
      <w:start w:val="1"/>
      <w:numFmt w:val="bullet"/>
      <w:lvlText w:val="-"/>
      <w:lvlJc w:val="left"/>
      <w:pPr>
        <w:ind w:left="358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27" w15:restartNumberingAfterBreak="0">
    <w:nsid w:val="24685BB5"/>
    <w:multiLevelType w:val="hybridMultilevel"/>
    <w:tmpl w:val="E8BC0BC6"/>
    <w:lvl w:ilvl="0" w:tplc="04090013">
      <w:start w:val="1"/>
      <w:numFmt w:val="upp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9155579"/>
    <w:multiLevelType w:val="multilevel"/>
    <w:tmpl w:val="10222EE8"/>
    <w:lvl w:ilvl="0">
      <w:start w:val="1"/>
      <w:numFmt w:val="decimal"/>
      <w:lvlText w:val="Điều %1."/>
      <w:lvlJc w:val="left"/>
      <w:pPr>
        <w:ind w:left="3763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6958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29" w15:restartNumberingAfterBreak="0">
    <w:nsid w:val="2C7360E1"/>
    <w:multiLevelType w:val="hybridMultilevel"/>
    <w:tmpl w:val="E12C155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E4A0BC1"/>
    <w:multiLevelType w:val="hybridMultilevel"/>
    <w:tmpl w:val="76006184"/>
    <w:lvl w:ilvl="0" w:tplc="6D4EBAC4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ED56A59"/>
    <w:multiLevelType w:val="hybridMultilevel"/>
    <w:tmpl w:val="EF788286"/>
    <w:lvl w:ilvl="0" w:tplc="3796EA4C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F1A2E94"/>
    <w:multiLevelType w:val="hybridMultilevel"/>
    <w:tmpl w:val="5BB0D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876B03"/>
    <w:multiLevelType w:val="hybridMultilevel"/>
    <w:tmpl w:val="D8BE9C06"/>
    <w:lvl w:ilvl="0" w:tplc="B1CEDF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915D5F"/>
    <w:multiLevelType w:val="hybridMultilevel"/>
    <w:tmpl w:val="38EC35DC"/>
    <w:lvl w:ilvl="0" w:tplc="3020A63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F77CA8"/>
    <w:multiLevelType w:val="multilevel"/>
    <w:tmpl w:val="EF60F23E"/>
    <w:lvl w:ilvl="0">
      <w:start w:val="1"/>
      <w:numFmt w:val="decimal"/>
      <w:lvlText w:val="Điều %1."/>
      <w:lvlJc w:val="left"/>
      <w:pPr>
        <w:ind w:left="3905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6674" w:hanging="720"/>
      </w:pPr>
      <w:rPr>
        <w:b w:val="0"/>
        <w:strike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36" w15:restartNumberingAfterBreak="0">
    <w:nsid w:val="36DC41AC"/>
    <w:multiLevelType w:val="hybridMultilevel"/>
    <w:tmpl w:val="9A8C8944"/>
    <w:lvl w:ilvl="0" w:tplc="6B26290A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8E60DCF"/>
    <w:multiLevelType w:val="multilevel"/>
    <w:tmpl w:val="10222EE8"/>
    <w:lvl w:ilvl="0">
      <w:start w:val="1"/>
      <w:numFmt w:val="decimal"/>
      <w:lvlText w:val="Điều %1."/>
      <w:lvlJc w:val="left"/>
      <w:pPr>
        <w:ind w:left="3763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6958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38" w15:restartNumberingAfterBreak="0">
    <w:nsid w:val="38E91169"/>
    <w:multiLevelType w:val="hybridMultilevel"/>
    <w:tmpl w:val="28F00620"/>
    <w:lvl w:ilvl="0" w:tplc="8D9ADC58">
      <w:numFmt w:val="bullet"/>
      <w:lvlText w:val="-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39" w15:restartNumberingAfterBreak="0">
    <w:nsid w:val="39275054"/>
    <w:multiLevelType w:val="hybridMultilevel"/>
    <w:tmpl w:val="E6002C94"/>
    <w:lvl w:ilvl="0" w:tplc="9A24D568">
      <w:start w:val="1"/>
      <w:numFmt w:val="lowerLetter"/>
      <w:lvlText w:val="%1)"/>
      <w:lvlJc w:val="left"/>
      <w:pPr>
        <w:ind w:left="1931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0" w15:restartNumberingAfterBreak="0">
    <w:nsid w:val="399A06C3"/>
    <w:multiLevelType w:val="hybridMultilevel"/>
    <w:tmpl w:val="C5166202"/>
    <w:lvl w:ilvl="0" w:tplc="82348BD2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1" w15:restartNumberingAfterBreak="0">
    <w:nsid w:val="3B1313DF"/>
    <w:multiLevelType w:val="hybridMultilevel"/>
    <w:tmpl w:val="18D0281C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A666209"/>
    <w:multiLevelType w:val="multilevel"/>
    <w:tmpl w:val="FE7CA4E0"/>
    <w:lvl w:ilvl="0">
      <w:start w:val="1"/>
      <w:numFmt w:val="decimal"/>
      <w:lvlText w:val="Điều %1."/>
      <w:lvlJc w:val="left"/>
      <w:pPr>
        <w:ind w:left="3905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6674" w:hanging="720"/>
      </w:pPr>
      <w:rPr>
        <w:b w:val="0"/>
        <w:strike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43" w15:restartNumberingAfterBreak="0">
    <w:nsid w:val="4E316442"/>
    <w:multiLevelType w:val="hybridMultilevel"/>
    <w:tmpl w:val="AF2478D8"/>
    <w:lvl w:ilvl="0" w:tplc="E20EE9A2">
      <w:start w:val="8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E474D27"/>
    <w:multiLevelType w:val="multilevel"/>
    <w:tmpl w:val="10222EE8"/>
    <w:lvl w:ilvl="0">
      <w:start w:val="1"/>
      <w:numFmt w:val="decimal"/>
      <w:lvlText w:val="Điều %1."/>
      <w:lvlJc w:val="left"/>
      <w:pPr>
        <w:ind w:left="3763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6958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45" w15:restartNumberingAfterBreak="0">
    <w:nsid w:val="51476922"/>
    <w:multiLevelType w:val="multilevel"/>
    <w:tmpl w:val="8842D642"/>
    <w:lvl w:ilvl="0">
      <w:start w:val="1"/>
      <w:numFmt w:val="decimal"/>
      <w:lvlText w:val="Điều %1."/>
      <w:lvlJc w:val="left"/>
      <w:pPr>
        <w:ind w:left="3905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2970" w:hanging="720"/>
      </w:pPr>
      <w:rPr>
        <w:rFonts w:ascii="Times New Roman" w:eastAsia="Times New Roman" w:hAnsi="Times New Roman" w:cs="Times New Roman"/>
        <w:b w:val="0"/>
        <w:strike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46" w15:restartNumberingAfterBreak="0">
    <w:nsid w:val="516731DF"/>
    <w:multiLevelType w:val="hybridMultilevel"/>
    <w:tmpl w:val="A1D4DE26"/>
    <w:lvl w:ilvl="0" w:tplc="5038C30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5A326D7"/>
    <w:multiLevelType w:val="hybridMultilevel"/>
    <w:tmpl w:val="4C4A3D20"/>
    <w:lvl w:ilvl="0" w:tplc="FD763BCC">
      <w:start w:val="8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8C7191E"/>
    <w:multiLevelType w:val="hybridMultilevel"/>
    <w:tmpl w:val="91389D16"/>
    <w:lvl w:ilvl="0" w:tplc="760AE29A">
      <w:numFmt w:val="bullet"/>
      <w:lvlText w:val="-"/>
      <w:lvlJc w:val="left"/>
      <w:pPr>
        <w:ind w:left="1429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CCF355E"/>
    <w:multiLevelType w:val="hybridMultilevel"/>
    <w:tmpl w:val="43267120"/>
    <w:lvl w:ilvl="0" w:tplc="3796EA4C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D0679C5"/>
    <w:multiLevelType w:val="hybridMultilevel"/>
    <w:tmpl w:val="F1980F1C"/>
    <w:lvl w:ilvl="0" w:tplc="EE54AF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1642E5"/>
    <w:multiLevelType w:val="hybridMultilevel"/>
    <w:tmpl w:val="70108B12"/>
    <w:lvl w:ilvl="0" w:tplc="C914BEA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460129C"/>
    <w:multiLevelType w:val="hybridMultilevel"/>
    <w:tmpl w:val="0B18E718"/>
    <w:lvl w:ilvl="0" w:tplc="BDC25B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C75494"/>
    <w:multiLevelType w:val="hybridMultilevel"/>
    <w:tmpl w:val="2DCC5D26"/>
    <w:lvl w:ilvl="0" w:tplc="5112A21A">
      <w:start w:val="8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7F5610E"/>
    <w:multiLevelType w:val="hybridMultilevel"/>
    <w:tmpl w:val="09428DAA"/>
    <w:lvl w:ilvl="0" w:tplc="44BC330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A1F71F1"/>
    <w:multiLevelType w:val="hybridMultilevel"/>
    <w:tmpl w:val="9DB22806"/>
    <w:lvl w:ilvl="0" w:tplc="B42CB0EE">
      <w:start w:val="1"/>
      <w:numFmt w:val="decimal"/>
      <w:lvlText w:val="%1."/>
      <w:lvlJc w:val="left"/>
      <w:pPr>
        <w:ind w:left="2345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3424" w:hanging="360"/>
      </w:pPr>
    </w:lvl>
    <w:lvl w:ilvl="2" w:tplc="0409001B" w:tentative="1">
      <w:start w:val="1"/>
      <w:numFmt w:val="lowerRoman"/>
      <w:lvlText w:val="%3."/>
      <w:lvlJc w:val="right"/>
      <w:pPr>
        <w:ind w:left="4144" w:hanging="180"/>
      </w:pPr>
    </w:lvl>
    <w:lvl w:ilvl="3" w:tplc="0409000F" w:tentative="1">
      <w:start w:val="1"/>
      <w:numFmt w:val="decimal"/>
      <w:lvlText w:val="%4."/>
      <w:lvlJc w:val="left"/>
      <w:pPr>
        <w:ind w:left="4864" w:hanging="360"/>
      </w:pPr>
    </w:lvl>
    <w:lvl w:ilvl="4" w:tplc="04090019" w:tentative="1">
      <w:start w:val="1"/>
      <w:numFmt w:val="lowerLetter"/>
      <w:lvlText w:val="%5."/>
      <w:lvlJc w:val="left"/>
      <w:pPr>
        <w:ind w:left="5584" w:hanging="360"/>
      </w:pPr>
    </w:lvl>
    <w:lvl w:ilvl="5" w:tplc="0409001B" w:tentative="1">
      <w:start w:val="1"/>
      <w:numFmt w:val="lowerRoman"/>
      <w:lvlText w:val="%6."/>
      <w:lvlJc w:val="right"/>
      <w:pPr>
        <w:ind w:left="6304" w:hanging="180"/>
      </w:pPr>
    </w:lvl>
    <w:lvl w:ilvl="6" w:tplc="0409000F" w:tentative="1">
      <w:start w:val="1"/>
      <w:numFmt w:val="decimal"/>
      <w:lvlText w:val="%7."/>
      <w:lvlJc w:val="left"/>
      <w:pPr>
        <w:ind w:left="7024" w:hanging="360"/>
      </w:pPr>
    </w:lvl>
    <w:lvl w:ilvl="7" w:tplc="04090019" w:tentative="1">
      <w:start w:val="1"/>
      <w:numFmt w:val="lowerLetter"/>
      <w:lvlText w:val="%8."/>
      <w:lvlJc w:val="left"/>
      <w:pPr>
        <w:ind w:left="7744" w:hanging="360"/>
      </w:pPr>
    </w:lvl>
    <w:lvl w:ilvl="8" w:tplc="040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56" w15:restartNumberingAfterBreak="0">
    <w:nsid w:val="6AED5649"/>
    <w:multiLevelType w:val="hybridMultilevel"/>
    <w:tmpl w:val="CA744214"/>
    <w:lvl w:ilvl="0" w:tplc="CAB080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7770E7"/>
    <w:multiLevelType w:val="multilevel"/>
    <w:tmpl w:val="B28EA37A"/>
    <w:lvl w:ilvl="0">
      <w:start w:val="1"/>
      <w:numFmt w:val="upperRoman"/>
      <w:pStyle w:val="Heading1"/>
      <w:lvlText w:val="%1."/>
      <w:lvlJc w:val="right"/>
      <w:pPr>
        <w:ind w:left="1882" w:hanging="1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decimal"/>
      <w:lvlRestart w:val="0"/>
      <w:pStyle w:val="Dieu"/>
      <w:suff w:val="space"/>
      <w:lvlText w:val="Article %2. "/>
      <w:lvlJc w:val="left"/>
      <w:pPr>
        <w:ind w:left="1730" w:firstLine="539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345"/>
        </w:tabs>
        <w:ind w:left="1985" w:firstLine="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66"/>
        </w:tabs>
        <w:ind w:left="1206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286"/>
        </w:tabs>
        <w:ind w:left="1926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006"/>
        </w:tabs>
        <w:ind w:left="2646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726"/>
        </w:tabs>
        <w:ind w:left="3366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446"/>
        </w:tabs>
        <w:ind w:left="4086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166"/>
        </w:tabs>
        <w:ind w:left="4806" w:firstLine="0"/>
      </w:pPr>
      <w:rPr>
        <w:rFonts w:hint="default"/>
      </w:rPr>
    </w:lvl>
  </w:abstractNum>
  <w:abstractNum w:abstractNumId="58" w15:restartNumberingAfterBreak="0">
    <w:nsid w:val="6C3D266B"/>
    <w:multiLevelType w:val="hybridMultilevel"/>
    <w:tmpl w:val="CA583E98"/>
    <w:lvl w:ilvl="0" w:tplc="FC7CEABC">
      <w:start w:val="7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C4A14A4"/>
    <w:multiLevelType w:val="hybridMultilevel"/>
    <w:tmpl w:val="58A4EDA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898094A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707A5217"/>
    <w:multiLevelType w:val="multilevel"/>
    <w:tmpl w:val="EF60F23E"/>
    <w:lvl w:ilvl="0">
      <w:start w:val="1"/>
      <w:numFmt w:val="decimal"/>
      <w:lvlText w:val="Điều %1."/>
      <w:lvlJc w:val="left"/>
      <w:pPr>
        <w:ind w:left="3905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6674" w:hanging="720"/>
      </w:pPr>
      <w:rPr>
        <w:b w:val="0"/>
        <w:strike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61" w15:restartNumberingAfterBreak="0">
    <w:nsid w:val="73683794"/>
    <w:multiLevelType w:val="multilevel"/>
    <w:tmpl w:val="10222EE8"/>
    <w:lvl w:ilvl="0">
      <w:start w:val="1"/>
      <w:numFmt w:val="decimal"/>
      <w:lvlText w:val="Điều %1."/>
      <w:lvlJc w:val="left"/>
      <w:pPr>
        <w:ind w:left="3763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6958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62" w15:restartNumberingAfterBreak="0">
    <w:nsid w:val="76E32599"/>
    <w:multiLevelType w:val="hybridMultilevel"/>
    <w:tmpl w:val="A15A6ACA"/>
    <w:lvl w:ilvl="0" w:tplc="543E24E2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898094A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8772DD5"/>
    <w:multiLevelType w:val="hybridMultilevel"/>
    <w:tmpl w:val="D5386DD2"/>
    <w:lvl w:ilvl="0" w:tplc="40DA3E00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788A1046"/>
    <w:multiLevelType w:val="hybridMultilevel"/>
    <w:tmpl w:val="3B14E8EE"/>
    <w:lvl w:ilvl="0" w:tplc="4C6A180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190156"/>
    <w:multiLevelType w:val="hybridMultilevel"/>
    <w:tmpl w:val="D7C426C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7A80662F"/>
    <w:multiLevelType w:val="hybridMultilevel"/>
    <w:tmpl w:val="B6FC75A8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7"/>
  </w:num>
  <w:num w:numId="2">
    <w:abstractNumId w:val="20"/>
  </w:num>
  <w:num w:numId="3">
    <w:abstractNumId w:val="2"/>
  </w:num>
  <w:num w:numId="4">
    <w:abstractNumId w:val="23"/>
  </w:num>
  <w:num w:numId="5">
    <w:abstractNumId w:val="15"/>
  </w:num>
  <w:num w:numId="6">
    <w:abstractNumId w:val="37"/>
  </w:num>
  <w:num w:numId="7">
    <w:abstractNumId w:val="30"/>
  </w:num>
  <w:num w:numId="8">
    <w:abstractNumId w:val="11"/>
  </w:num>
  <w:num w:numId="9">
    <w:abstractNumId w:val="61"/>
  </w:num>
  <w:num w:numId="10">
    <w:abstractNumId w:val="28"/>
  </w:num>
  <w:num w:numId="11">
    <w:abstractNumId w:val="39"/>
  </w:num>
  <w:num w:numId="12">
    <w:abstractNumId w:val="24"/>
  </w:num>
  <w:num w:numId="13">
    <w:abstractNumId w:val="19"/>
  </w:num>
  <w:num w:numId="14">
    <w:abstractNumId w:val="17"/>
  </w:num>
  <w:num w:numId="15">
    <w:abstractNumId w:val="44"/>
  </w:num>
  <w:num w:numId="16">
    <w:abstractNumId w:val="7"/>
  </w:num>
  <w:num w:numId="17">
    <w:abstractNumId w:val="55"/>
  </w:num>
  <w:num w:numId="18">
    <w:abstractNumId w:val="5"/>
  </w:num>
  <w:num w:numId="19">
    <w:abstractNumId w:val="9"/>
  </w:num>
  <w:num w:numId="20">
    <w:abstractNumId w:val="46"/>
  </w:num>
  <w:num w:numId="21">
    <w:abstractNumId w:val="40"/>
  </w:num>
  <w:num w:numId="22">
    <w:abstractNumId w:val="54"/>
  </w:num>
  <w:num w:numId="23">
    <w:abstractNumId w:val="22"/>
  </w:num>
  <w:num w:numId="24">
    <w:abstractNumId w:val="8"/>
  </w:num>
  <w:num w:numId="25">
    <w:abstractNumId w:val="51"/>
  </w:num>
  <w:num w:numId="26">
    <w:abstractNumId w:val="3"/>
  </w:num>
  <w:num w:numId="27">
    <w:abstractNumId w:val="26"/>
  </w:num>
  <w:num w:numId="28">
    <w:abstractNumId w:val="31"/>
  </w:num>
  <w:num w:numId="29">
    <w:abstractNumId w:val="1"/>
  </w:num>
  <w:num w:numId="30">
    <w:abstractNumId w:val="6"/>
  </w:num>
  <w:num w:numId="31">
    <w:abstractNumId w:val="59"/>
  </w:num>
  <w:num w:numId="32">
    <w:abstractNumId w:val="0"/>
  </w:num>
  <w:num w:numId="33">
    <w:abstractNumId w:val="38"/>
  </w:num>
  <w:num w:numId="34">
    <w:abstractNumId w:val="35"/>
  </w:num>
  <w:num w:numId="35">
    <w:abstractNumId w:val="60"/>
  </w:num>
  <w:num w:numId="36">
    <w:abstractNumId w:val="62"/>
  </w:num>
  <w:num w:numId="37">
    <w:abstractNumId w:val="45"/>
  </w:num>
  <w:num w:numId="38">
    <w:abstractNumId w:val="29"/>
  </w:num>
  <w:num w:numId="39">
    <w:abstractNumId w:val="27"/>
  </w:num>
  <w:num w:numId="40">
    <w:abstractNumId w:val="42"/>
  </w:num>
  <w:num w:numId="41">
    <w:abstractNumId w:val="14"/>
  </w:num>
  <w:num w:numId="42">
    <w:abstractNumId w:val="41"/>
  </w:num>
  <w:num w:numId="43">
    <w:abstractNumId w:val="4"/>
  </w:num>
  <w:num w:numId="44">
    <w:abstractNumId w:val="32"/>
  </w:num>
  <w:num w:numId="45">
    <w:abstractNumId w:val="65"/>
  </w:num>
  <w:num w:numId="46">
    <w:abstractNumId w:val="49"/>
  </w:num>
  <w:num w:numId="47">
    <w:abstractNumId w:val="48"/>
  </w:num>
  <w:num w:numId="48">
    <w:abstractNumId w:val="36"/>
  </w:num>
  <w:num w:numId="49">
    <w:abstractNumId w:val="25"/>
  </w:num>
  <w:num w:numId="50">
    <w:abstractNumId w:val="66"/>
  </w:num>
  <w:num w:numId="51">
    <w:abstractNumId w:val="21"/>
  </w:num>
  <w:num w:numId="52">
    <w:abstractNumId w:val="50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</w:num>
  <w:num w:numId="55">
    <w:abstractNumId w:val="10"/>
  </w:num>
  <w:num w:numId="56">
    <w:abstractNumId w:val="58"/>
  </w:num>
  <w:num w:numId="57">
    <w:abstractNumId w:val="43"/>
  </w:num>
  <w:num w:numId="58">
    <w:abstractNumId w:val="47"/>
  </w:num>
  <w:num w:numId="59">
    <w:abstractNumId w:val="12"/>
  </w:num>
  <w:num w:numId="60">
    <w:abstractNumId w:val="53"/>
  </w:num>
  <w:num w:numId="61">
    <w:abstractNumId w:val="52"/>
  </w:num>
  <w:num w:numId="62">
    <w:abstractNumId w:val="34"/>
  </w:num>
  <w:num w:numId="63">
    <w:abstractNumId w:val="33"/>
  </w:num>
  <w:num w:numId="64">
    <w:abstractNumId w:val="18"/>
  </w:num>
  <w:num w:numId="65">
    <w:abstractNumId w:val="57"/>
  </w:num>
  <w:num w:numId="66">
    <w:abstractNumId w:val="57"/>
  </w:num>
  <w:num w:numId="67">
    <w:abstractNumId w:val="57"/>
  </w:num>
  <w:num w:numId="68">
    <w:abstractNumId w:val="13"/>
  </w:num>
  <w:num w:numId="69">
    <w:abstractNumId w:val="16"/>
  </w:num>
  <w:num w:numId="70">
    <w:abstractNumId w:val="63"/>
  </w:num>
  <w:num w:numId="71">
    <w:abstractNumId w:val="6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CA"/>
    <w:rsid w:val="000000A1"/>
    <w:rsid w:val="0000010C"/>
    <w:rsid w:val="00000A28"/>
    <w:rsid w:val="00000C00"/>
    <w:rsid w:val="00000FC3"/>
    <w:rsid w:val="00000FCA"/>
    <w:rsid w:val="00000FE6"/>
    <w:rsid w:val="0000110C"/>
    <w:rsid w:val="00001356"/>
    <w:rsid w:val="00001375"/>
    <w:rsid w:val="00001ED7"/>
    <w:rsid w:val="000022F6"/>
    <w:rsid w:val="00002369"/>
    <w:rsid w:val="000023D8"/>
    <w:rsid w:val="00002694"/>
    <w:rsid w:val="000026C6"/>
    <w:rsid w:val="000026E0"/>
    <w:rsid w:val="0000299A"/>
    <w:rsid w:val="00002F38"/>
    <w:rsid w:val="000034AD"/>
    <w:rsid w:val="00003E19"/>
    <w:rsid w:val="00004054"/>
    <w:rsid w:val="000041D2"/>
    <w:rsid w:val="000043E6"/>
    <w:rsid w:val="00004765"/>
    <w:rsid w:val="00004DCE"/>
    <w:rsid w:val="00004EF8"/>
    <w:rsid w:val="00005297"/>
    <w:rsid w:val="000053D4"/>
    <w:rsid w:val="000055F9"/>
    <w:rsid w:val="00005927"/>
    <w:rsid w:val="000062DB"/>
    <w:rsid w:val="00006B02"/>
    <w:rsid w:val="00006FA8"/>
    <w:rsid w:val="00007058"/>
    <w:rsid w:val="000071A3"/>
    <w:rsid w:val="00007264"/>
    <w:rsid w:val="00007367"/>
    <w:rsid w:val="00007440"/>
    <w:rsid w:val="00007792"/>
    <w:rsid w:val="000078C7"/>
    <w:rsid w:val="0000790E"/>
    <w:rsid w:val="00007B12"/>
    <w:rsid w:val="00007E48"/>
    <w:rsid w:val="00010033"/>
    <w:rsid w:val="0001039D"/>
    <w:rsid w:val="000105DF"/>
    <w:rsid w:val="00010713"/>
    <w:rsid w:val="00010AFB"/>
    <w:rsid w:val="00010B49"/>
    <w:rsid w:val="00010D27"/>
    <w:rsid w:val="00010EE9"/>
    <w:rsid w:val="00011421"/>
    <w:rsid w:val="00011540"/>
    <w:rsid w:val="00011654"/>
    <w:rsid w:val="00011B9A"/>
    <w:rsid w:val="00011C98"/>
    <w:rsid w:val="00011F12"/>
    <w:rsid w:val="00012010"/>
    <w:rsid w:val="00012468"/>
    <w:rsid w:val="0001278F"/>
    <w:rsid w:val="00012898"/>
    <w:rsid w:val="0001305F"/>
    <w:rsid w:val="00013122"/>
    <w:rsid w:val="000135F8"/>
    <w:rsid w:val="00014489"/>
    <w:rsid w:val="000145EA"/>
    <w:rsid w:val="0001473B"/>
    <w:rsid w:val="00014A16"/>
    <w:rsid w:val="00014C25"/>
    <w:rsid w:val="00014D2E"/>
    <w:rsid w:val="000154C2"/>
    <w:rsid w:val="0001596C"/>
    <w:rsid w:val="00015A6C"/>
    <w:rsid w:val="00015AE1"/>
    <w:rsid w:val="00015B17"/>
    <w:rsid w:val="00015DE5"/>
    <w:rsid w:val="00015F72"/>
    <w:rsid w:val="0001640F"/>
    <w:rsid w:val="00016584"/>
    <w:rsid w:val="00016B4A"/>
    <w:rsid w:val="00016C6A"/>
    <w:rsid w:val="00016EFC"/>
    <w:rsid w:val="00017491"/>
    <w:rsid w:val="0001759C"/>
    <w:rsid w:val="000177B3"/>
    <w:rsid w:val="000177D4"/>
    <w:rsid w:val="000177FF"/>
    <w:rsid w:val="00017B07"/>
    <w:rsid w:val="00017B8A"/>
    <w:rsid w:val="00017C27"/>
    <w:rsid w:val="0002028A"/>
    <w:rsid w:val="000202BD"/>
    <w:rsid w:val="00020AA8"/>
    <w:rsid w:val="00020B1D"/>
    <w:rsid w:val="00020D0D"/>
    <w:rsid w:val="00020D49"/>
    <w:rsid w:val="00021014"/>
    <w:rsid w:val="00021247"/>
    <w:rsid w:val="0002136A"/>
    <w:rsid w:val="00022382"/>
    <w:rsid w:val="000225BD"/>
    <w:rsid w:val="00022723"/>
    <w:rsid w:val="00022B37"/>
    <w:rsid w:val="00022E64"/>
    <w:rsid w:val="000230C3"/>
    <w:rsid w:val="00023505"/>
    <w:rsid w:val="00023745"/>
    <w:rsid w:val="000241FD"/>
    <w:rsid w:val="000242CF"/>
    <w:rsid w:val="0002454C"/>
    <w:rsid w:val="00024806"/>
    <w:rsid w:val="000248B6"/>
    <w:rsid w:val="00024A9C"/>
    <w:rsid w:val="00025128"/>
    <w:rsid w:val="0002546C"/>
    <w:rsid w:val="0002575B"/>
    <w:rsid w:val="0002592D"/>
    <w:rsid w:val="00025998"/>
    <w:rsid w:val="00025B0E"/>
    <w:rsid w:val="00025DCD"/>
    <w:rsid w:val="00026036"/>
    <w:rsid w:val="000265F8"/>
    <w:rsid w:val="000269D3"/>
    <w:rsid w:val="000269ED"/>
    <w:rsid w:val="00026A64"/>
    <w:rsid w:val="00026D77"/>
    <w:rsid w:val="00026E4D"/>
    <w:rsid w:val="000270FD"/>
    <w:rsid w:val="000271B8"/>
    <w:rsid w:val="000272C0"/>
    <w:rsid w:val="000275E6"/>
    <w:rsid w:val="00027783"/>
    <w:rsid w:val="00027800"/>
    <w:rsid w:val="00027C32"/>
    <w:rsid w:val="00030100"/>
    <w:rsid w:val="00030489"/>
    <w:rsid w:val="00030529"/>
    <w:rsid w:val="00030685"/>
    <w:rsid w:val="0003088F"/>
    <w:rsid w:val="0003118C"/>
    <w:rsid w:val="000311DF"/>
    <w:rsid w:val="00031768"/>
    <w:rsid w:val="00031975"/>
    <w:rsid w:val="00031BA2"/>
    <w:rsid w:val="00031CA7"/>
    <w:rsid w:val="00031D5F"/>
    <w:rsid w:val="00031E33"/>
    <w:rsid w:val="00031E8F"/>
    <w:rsid w:val="000322C4"/>
    <w:rsid w:val="0003266F"/>
    <w:rsid w:val="00032A16"/>
    <w:rsid w:val="00033518"/>
    <w:rsid w:val="00033609"/>
    <w:rsid w:val="00033817"/>
    <w:rsid w:val="00034466"/>
    <w:rsid w:val="00034521"/>
    <w:rsid w:val="000347AB"/>
    <w:rsid w:val="00034A33"/>
    <w:rsid w:val="0003500A"/>
    <w:rsid w:val="000353AF"/>
    <w:rsid w:val="00035A82"/>
    <w:rsid w:val="00035BC5"/>
    <w:rsid w:val="00035D03"/>
    <w:rsid w:val="00035E69"/>
    <w:rsid w:val="00035F01"/>
    <w:rsid w:val="00035FF5"/>
    <w:rsid w:val="00036149"/>
    <w:rsid w:val="000361EA"/>
    <w:rsid w:val="0003649A"/>
    <w:rsid w:val="00036684"/>
    <w:rsid w:val="0003692F"/>
    <w:rsid w:val="00036A79"/>
    <w:rsid w:val="00036A8E"/>
    <w:rsid w:val="00036F13"/>
    <w:rsid w:val="000372B8"/>
    <w:rsid w:val="000375BB"/>
    <w:rsid w:val="000377D6"/>
    <w:rsid w:val="0003794C"/>
    <w:rsid w:val="00037B22"/>
    <w:rsid w:val="000406A1"/>
    <w:rsid w:val="00040ED1"/>
    <w:rsid w:val="00040EE6"/>
    <w:rsid w:val="00040F3D"/>
    <w:rsid w:val="00040FD9"/>
    <w:rsid w:val="0004132A"/>
    <w:rsid w:val="00041952"/>
    <w:rsid w:val="00041CC1"/>
    <w:rsid w:val="00041FBE"/>
    <w:rsid w:val="0004215B"/>
    <w:rsid w:val="000421A0"/>
    <w:rsid w:val="0004287B"/>
    <w:rsid w:val="00042AD4"/>
    <w:rsid w:val="00042F72"/>
    <w:rsid w:val="000443A9"/>
    <w:rsid w:val="00044431"/>
    <w:rsid w:val="000444CC"/>
    <w:rsid w:val="0004450D"/>
    <w:rsid w:val="00044B80"/>
    <w:rsid w:val="00044BB9"/>
    <w:rsid w:val="00045387"/>
    <w:rsid w:val="00045620"/>
    <w:rsid w:val="00045626"/>
    <w:rsid w:val="00045764"/>
    <w:rsid w:val="00045813"/>
    <w:rsid w:val="00046235"/>
    <w:rsid w:val="0004653A"/>
    <w:rsid w:val="000465FF"/>
    <w:rsid w:val="0004673E"/>
    <w:rsid w:val="0004697E"/>
    <w:rsid w:val="00046C0E"/>
    <w:rsid w:val="00046D61"/>
    <w:rsid w:val="00046DA1"/>
    <w:rsid w:val="0004715F"/>
    <w:rsid w:val="0004729B"/>
    <w:rsid w:val="00047A4F"/>
    <w:rsid w:val="00047DDF"/>
    <w:rsid w:val="00047FAB"/>
    <w:rsid w:val="00050308"/>
    <w:rsid w:val="0005042B"/>
    <w:rsid w:val="0005047B"/>
    <w:rsid w:val="000508B6"/>
    <w:rsid w:val="00050973"/>
    <w:rsid w:val="000509ED"/>
    <w:rsid w:val="00050ADD"/>
    <w:rsid w:val="00050CEC"/>
    <w:rsid w:val="000510BF"/>
    <w:rsid w:val="00051103"/>
    <w:rsid w:val="00051338"/>
    <w:rsid w:val="00051771"/>
    <w:rsid w:val="00051957"/>
    <w:rsid w:val="00051F5E"/>
    <w:rsid w:val="0005206B"/>
    <w:rsid w:val="00052079"/>
    <w:rsid w:val="00052165"/>
    <w:rsid w:val="00052745"/>
    <w:rsid w:val="00052846"/>
    <w:rsid w:val="00052AEC"/>
    <w:rsid w:val="00052DC6"/>
    <w:rsid w:val="00053324"/>
    <w:rsid w:val="00053381"/>
    <w:rsid w:val="0005343D"/>
    <w:rsid w:val="000539F8"/>
    <w:rsid w:val="0005432C"/>
    <w:rsid w:val="00054572"/>
    <w:rsid w:val="000549F3"/>
    <w:rsid w:val="00054C50"/>
    <w:rsid w:val="000551FF"/>
    <w:rsid w:val="000553DA"/>
    <w:rsid w:val="000555FD"/>
    <w:rsid w:val="00055776"/>
    <w:rsid w:val="00055986"/>
    <w:rsid w:val="00055A82"/>
    <w:rsid w:val="00055B25"/>
    <w:rsid w:val="00055BCD"/>
    <w:rsid w:val="00055C2E"/>
    <w:rsid w:val="000567EB"/>
    <w:rsid w:val="00056C4D"/>
    <w:rsid w:val="00056D8D"/>
    <w:rsid w:val="00057016"/>
    <w:rsid w:val="000571D9"/>
    <w:rsid w:val="0005729D"/>
    <w:rsid w:val="000572AD"/>
    <w:rsid w:val="000572F1"/>
    <w:rsid w:val="000574F3"/>
    <w:rsid w:val="00057594"/>
    <w:rsid w:val="00057716"/>
    <w:rsid w:val="000578DB"/>
    <w:rsid w:val="00057905"/>
    <w:rsid w:val="00057F97"/>
    <w:rsid w:val="00060085"/>
    <w:rsid w:val="00060187"/>
    <w:rsid w:val="00060394"/>
    <w:rsid w:val="000606BA"/>
    <w:rsid w:val="000606D4"/>
    <w:rsid w:val="0006084F"/>
    <w:rsid w:val="00060964"/>
    <w:rsid w:val="000609D4"/>
    <w:rsid w:val="00060AA3"/>
    <w:rsid w:val="00060B47"/>
    <w:rsid w:val="000615B2"/>
    <w:rsid w:val="00061853"/>
    <w:rsid w:val="00061C93"/>
    <w:rsid w:val="00061E30"/>
    <w:rsid w:val="000620C1"/>
    <w:rsid w:val="00062156"/>
    <w:rsid w:val="00062414"/>
    <w:rsid w:val="0006260B"/>
    <w:rsid w:val="00062924"/>
    <w:rsid w:val="00063902"/>
    <w:rsid w:val="000639D7"/>
    <w:rsid w:val="00063EB8"/>
    <w:rsid w:val="0006409B"/>
    <w:rsid w:val="00064562"/>
    <w:rsid w:val="0006482E"/>
    <w:rsid w:val="000648D7"/>
    <w:rsid w:val="00064B99"/>
    <w:rsid w:val="00064B9A"/>
    <w:rsid w:val="00064F62"/>
    <w:rsid w:val="0006528A"/>
    <w:rsid w:val="0006571C"/>
    <w:rsid w:val="000662D2"/>
    <w:rsid w:val="00066318"/>
    <w:rsid w:val="00066331"/>
    <w:rsid w:val="000668CE"/>
    <w:rsid w:val="0006691E"/>
    <w:rsid w:val="000669ED"/>
    <w:rsid w:val="00066FA6"/>
    <w:rsid w:val="00067212"/>
    <w:rsid w:val="0006733F"/>
    <w:rsid w:val="0006763A"/>
    <w:rsid w:val="00067DB2"/>
    <w:rsid w:val="000702B1"/>
    <w:rsid w:val="0007047F"/>
    <w:rsid w:val="0007048B"/>
    <w:rsid w:val="00070682"/>
    <w:rsid w:val="00070912"/>
    <w:rsid w:val="00070948"/>
    <w:rsid w:val="00071290"/>
    <w:rsid w:val="00071430"/>
    <w:rsid w:val="00071756"/>
    <w:rsid w:val="00071892"/>
    <w:rsid w:val="00071A1C"/>
    <w:rsid w:val="00071F69"/>
    <w:rsid w:val="0007203D"/>
    <w:rsid w:val="00072461"/>
    <w:rsid w:val="00072695"/>
    <w:rsid w:val="000727D1"/>
    <w:rsid w:val="00072CCC"/>
    <w:rsid w:val="000732E1"/>
    <w:rsid w:val="0007335F"/>
    <w:rsid w:val="00073CDB"/>
    <w:rsid w:val="00073D44"/>
    <w:rsid w:val="00073E72"/>
    <w:rsid w:val="00073F12"/>
    <w:rsid w:val="00074DCD"/>
    <w:rsid w:val="00076085"/>
    <w:rsid w:val="000761EB"/>
    <w:rsid w:val="00076410"/>
    <w:rsid w:val="00076CBB"/>
    <w:rsid w:val="00076DFE"/>
    <w:rsid w:val="00076ECB"/>
    <w:rsid w:val="000771D1"/>
    <w:rsid w:val="0007725B"/>
    <w:rsid w:val="00077565"/>
    <w:rsid w:val="000775E8"/>
    <w:rsid w:val="00077625"/>
    <w:rsid w:val="00077C66"/>
    <w:rsid w:val="00077C77"/>
    <w:rsid w:val="0008002A"/>
    <w:rsid w:val="000800A1"/>
    <w:rsid w:val="000800F3"/>
    <w:rsid w:val="0008037A"/>
    <w:rsid w:val="00080476"/>
    <w:rsid w:val="0008066A"/>
    <w:rsid w:val="00080696"/>
    <w:rsid w:val="00080757"/>
    <w:rsid w:val="00080887"/>
    <w:rsid w:val="00080F26"/>
    <w:rsid w:val="00080F70"/>
    <w:rsid w:val="00081027"/>
    <w:rsid w:val="00081188"/>
    <w:rsid w:val="00081344"/>
    <w:rsid w:val="00081674"/>
    <w:rsid w:val="00081993"/>
    <w:rsid w:val="00081E0B"/>
    <w:rsid w:val="00081ED0"/>
    <w:rsid w:val="00081FA3"/>
    <w:rsid w:val="0008209F"/>
    <w:rsid w:val="000838AF"/>
    <w:rsid w:val="0008395C"/>
    <w:rsid w:val="00083B7F"/>
    <w:rsid w:val="00083C5A"/>
    <w:rsid w:val="00083F6D"/>
    <w:rsid w:val="000840AF"/>
    <w:rsid w:val="000840E4"/>
    <w:rsid w:val="000841E9"/>
    <w:rsid w:val="0008427C"/>
    <w:rsid w:val="00084474"/>
    <w:rsid w:val="00084540"/>
    <w:rsid w:val="00084761"/>
    <w:rsid w:val="0008595B"/>
    <w:rsid w:val="00085B2E"/>
    <w:rsid w:val="00086054"/>
    <w:rsid w:val="00086144"/>
    <w:rsid w:val="000862E8"/>
    <w:rsid w:val="0008683C"/>
    <w:rsid w:val="00086A2D"/>
    <w:rsid w:val="000871BD"/>
    <w:rsid w:val="000876D3"/>
    <w:rsid w:val="000877BB"/>
    <w:rsid w:val="00087946"/>
    <w:rsid w:val="00087B0D"/>
    <w:rsid w:val="00087C88"/>
    <w:rsid w:val="00090126"/>
    <w:rsid w:val="0009078F"/>
    <w:rsid w:val="00090A08"/>
    <w:rsid w:val="000910F1"/>
    <w:rsid w:val="00091206"/>
    <w:rsid w:val="000913CE"/>
    <w:rsid w:val="00091429"/>
    <w:rsid w:val="00091944"/>
    <w:rsid w:val="00091E46"/>
    <w:rsid w:val="0009283E"/>
    <w:rsid w:val="00092FA2"/>
    <w:rsid w:val="00093153"/>
    <w:rsid w:val="00093303"/>
    <w:rsid w:val="0009365F"/>
    <w:rsid w:val="00093B85"/>
    <w:rsid w:val="00093F46"/>
    <w:rsid w:val="00094139"/>
    <w:rsid w:val="0009492D"/>
    <w:rsid w:val="00094CCA"/>
    <w:rsid w:val="00094F6C"/>
    <w:rsid w:val="0009515B"/>
    <w:rsid w:val="000954B0"/>
    <w:rsid w:val="00095567"/>
    <w:rsid w:val="000956EC"/>
    <w:rsid w:val="0009579A"/>
    <w:rsid w:val="000957F9"/>
    <w:rsid w:val="00095A0A"/>
    <w:rsid w:val="00095D6B"/>
    <w:rsid w:val="000964E6"/>
    <w:rsid w:val="000965D9"/>
    <w:rsid w:val="00096634"/>
    <w:rsid w:val="00096794"/>
    <w:rsid w:val="000967E9"/>
    <w:rsid w:val="000969F5"/>
    <w:rsid w:val="00096D95"/>
    <w:rsid w:val="00096E1C"/>
    <w:rsid w:val="00096FAA"/>
    <w:rsid w:val="00097578"/>
    <w:rsid w:val="000976BD"/>
    <w:rsid w:val="00097AAE"/>
    <w:rsid w:val="00097C11"/>
    <w:rsid w:val="00097F72"/>
    <w:rsid w:val="000A0008"/>
    <w:rsid w:val="000A0184"/>
    <w:rsid w:val="000A04CD"/>
    <w:rsid w:val="000A0678"/>
    <w:rsid w:val="000A07D7"/>
    <w:rsid w:val="000A08DD"/>
    <w:rsid w:val="000A0AE8"/>
    <w:rsid w:val="000A0B4B"/>
    <w:rsid w:val="000A0D8A"/>
    <w:rsid w:val="000A0F3C"/>
    <w:rsid w:val="000A1332"/>
    <w:rsid w:val="000A1511"/>
    <w:rsid w:val="000A1554"/>
    <w:rsid w:val="000A1820"/>
    <w:rsid w:val="000A1A41"/>
    <w:rsid w:val="000A1B73"/>
    <w:rsid w:val="000A1C85"/>
    <w:rsid w:val="000A1D2C"/>
    <w:rsid w:val="000A2222"/>
    <w:rsid w:val="000A2413"/>
    <w:rsid w:val="000A27C3"/>
    <w:rsid w:val="000A2ACA"/>
    <w:rsid w:val="000A2E50"/>
    <w:rsid w:val="000A3263"/>
    <w:rsid w:val="000A3300"/>
    <w:rsid w:val="000A37DE"/>
    <w:rsid w:val="000A3D37"/>
    <w:rsid w:val="000A3EBE"/>
    <w:rsid w:val="000A3F3C"/>
    <w:rsid w:val="000A4139"/>
    <w:rsid w:val="000A4607"/>
    <w:rsid w:val="000A4763"/>
    <w:rsid w:val="000A49AA"/>
    <w:rsid w:val="000A4A28"/>
    <w:rsid w:val="000A4B85"/>
    <w:rsid w:val="000A4B8D"/>
    <w:rsid w:val="000A4CDB"/>
    <w:rsid w:val="000A4F29"/>
    <w:rsid w:val="000A5209"/>
    <w:rsid w:val="000A54B4"/>
    <w:rsid w:val="000A5A2C"/>
    <w:rsid w:val="000A5FB2"/>
    <w:rsid w:val="000A6054"/>
    <w:rsid w:val="000A63F7"/>
    <w:rsid w:val="000A6711"/>
    <w:rsid w:val="000A6987"/>
    <w:rsid w:val="000A6D0F"/>
    <w:rsid w:val="000A6D68"/>
    <w:rsid w:val="000A742B"/>
    <w:rsid w:val="000A748C"/>
    <w:rsid w:val="000A749F"/>
    <w:rsid w:val="000A75C6"/>
    <w:rsid w:val="000A7A50"/>
    <w:rsid w:val="000A7D6C"/>
    <w:rsid w:val="000A7DA1"/>
    <w:rsid w:val="000B043B"/>
    <w:rsid w:val="000B0B1A"/>
    <w:rsid w:val="000B11C7"/>
    <w:rsid w:val="000B12D8"/>
    <w:rsid w:val="000B13E1"/>
    <w:rsid w:val="000B17A8"/>
    <w:rsid w:val="000B1C70"/>
    <w:rsid w:val="000B20B9"/>
    <w:rsid w:val="000B2572"/>
    <w:rsid w:val="000B30F8"/>
    <w:rsid w:val="000B35B8"/>
    <w:rsid w:val="000B365B"/>
    <w:rsid w:val="000B3798"/>
    <w:rsid w:val="000B38ED"/>
    <w:rsid w:val="000B3930"/>
    <w:rsid w:val="000B3E88"/>
    <w:rsid w:val="000B4242"/>
    <w:rsid w:val="000B439A"/>
    <w:rsid w:val="000B4566"/>
    <w:rsid w:val="000B4586"/>
    <w:rsid w:val="000B468F"/>
    <w:rsid w:val="000B51A6"/>
    <w:rsid w:val="000B523F"/>
    <w:rsid w:val="000B533E"/>
    <w:rsid w:val="000B5747"/>
    <w:rsid w:val="000B58BD"/>
    <w:rsid w:val="000B58D8"/>
    <w:rsid w:val="000B5C6D"/>
    <w:rsid w:val="000B5EEA"/>
    <w:rsid w:val="000B6027"/>
    <w:rsid w:val="000B6B5D"/>
    <w:rsid w:val="000B6C45"/>
    <w:rsid w:val="000B6CE1"/>
    <w:rsid w:val="000B6EA0"/>
    <w:rsid w:val="000B7310"/>
    <w:rsid w:val="000B75FC"/>
    <w:rsid w:val="000B7618"/>
    <w:rsid w:val="000B7790"/>
    <w:rsid w:val="000B787E"/>
    <w:rsid w:val="000B7951"/>
    <w:rsid w:val="000B79D3"/>
    <w:rsid w:val="000B7CC1"/>
    <w:rsid w:val="000B7ECE"/>
    <w:rsid w:val="000C0062"/>
    <w:rsid w:val="000C0A17"/>
    <w:rsid w:val="000C0B75"/>
    <w:rsid w:val="000C0BF7"/>
    <w:rsid w:val="000C0FF2"/>
    <w:rsid w:val="000C132F"/>
    <w:rsid w:val="000C163E"/>
    <w:rsid w:val="000C16CA"/>
    <w:rsid w:val="000C18BE"/>
    <w:rsid w:val="000C1D19"/>
    <w:rsid w:val="000C1D64"/>
    <w:rsid w:val="000C1F04"/>
    <w:rsid w:val="000C2036"/>
    <w:rsid w:val="000C2352"/>
    <w:rsid w:val="000C242A"/>
    <w:rsid w:val="000C276C"/>
    <w:rsid w:val="000C28EE"/>
    <w:rsid w:val="000C2A5B"/>
    <w:rsid w:val="000C2DB2"/>
    <w:rsid w:val="000C2FC4"/>
    <w:rsid w:val="000C2FFC"/>
    <w:rsid w:val="000C3169"/>
    <w:rsid w:val="000C3252"/>
    <w:rsid w:val="000C35B5"/>
    <w:rsid w:val="000C3C05"/>
    <w:rsid w:val="000C49BC"/>
    <w:rsid w:val="000C4A3F"/>
    <w:rsid w:val="000C4B4F"/>
    <w:rsid w:val="000C509B"/>
    <w:rsid w:val="000C50C4"/>
    <w:rsid w:val="000C5418"/>
    <w:rsid w:val="000C5BC4"/>
    <w:rsid w:val="000C5F19"/>
    <w:rsid w:val="000C6187"/>
    <w:rsid w:val="000C63BE"/>
    <w:rsid w:val="000C67D8"/>
    <w:rsid w:val="000C6874"/>
    <w:rsid w:val="000C6A9E"/>
    <w:rsid w:val="000C6BE2"/>
    <w:rsid w:val="000C6F28"/>
    <w:rsid w:val="000C72A5"/>
    <w:rsid w:val="000C7317"/>
    <w:rsid w:val="000C7498"/>
    <w:rsid w:val="000C74DF"/>
    <w:rsid w:val="000C7FE9"/>
    <w:rsid w:val="000D018F"/>
    <w:rsid w:val="000D01F7"/>
    <w:rsid w:val="000D0251"/>
    <w:rsid w:val="000D02F4"/>
    <w:rsid w:val="000D0539"/>
    <w:rsid w:val="000D05DB"/>
    <w:rsid w:val="000D06C7"/>
    <w:rsid w:val="000D0740"/>
    <w:rsid w:val="000D080F"/>
    <w:rsid w:val="000D0816"/>
    <w:rsid w:val="000D0C55"/>
    <w:rsid w:val="000D12E8"/>
    <w:rsid w:val="000D14D2"/>
    <w:rsid w:val="000D14D4"/>
    <w:rsid w:val="000D14FB"/>
    <w:rsid w:val="000D15C6"/>
    <w:rsid w:val="000D1622"/>
    <w:rsid w:val="000D1BE1"/>
    <w:rsid w:val="000D1D1D"/>
    <w:rsid w:val="000D23F9"/>
    <w:rsid w:val="000D25B5"/>
    <w:rsid w:val="000D2C8C"/>
    <w:rsid w:val="000D2E83"/>
    <w:rsid w:val="000D2F5E"/>
    <w:rsid w:val="000D32C9"/>
    <w:rsid w:val="000D35EF"/>
    <w:rsid w:val="000D3970"/>
    <w:rsid w:val="000D3B49"/>
    <w:rsid w:val="000D3D10"/>
    <w:rsid w:val="000D3FC4"/>
    <w:rsid w:val="000D41CB"/>
    <w:rsid w:val="000D42FB"/>
    <w:rsid w:val="000D474A"/>
    <w:rsid w:val="000D4915"/>
    <w:rsid w:val="000D50E9"/>
    <w:rsid w:val="000D520B"/>
    <w:rsid w:val="000D5391"/>
    <w:rsid w:val="000D5572"/>
    <w:rsid w:val="000D5F1B"/>
    <w:rsid w:val="000D62A0"/>
    <w:rsid w:val="000D64BE"/>
    <w:rsid w:val="000D6515"/>
    <w:rsid w:val="000D66E3"/>
    <w:rsid w:val="000D6816"/>
    <w:rsid w:val="000D68A2"/>
    <w:rsid w:val="000D6A34"/>
    <w:rsid w:val="000D6CED"/>
    <w:rsid w:val="000D6E33"/>
    <w:rsid w:val="000D6F39"/>
    <w:rsid w:val="000D72A8"/>
    <w:rsid w:val="000D7463"/>
    <w:rsid w:val="000D791F"/>
    <w:rsid w:val="000D7C19"/>
    <w:rsid w:val="000E02CF"/>
    <w:rsid w:val="000E033D"/>
    <w:rsid w:val="000E048C"/>
    <w:rsid w:val="000E0534"/>
    <w:rsid w:val="000E0852"/>
    <w:rsid w:val="000E0C5E"/>
    <w:rsid w:val="000E0CB4"/>
    <w:rsid w:val="000E10F2"/>
    <w:rsid w:val="000E121C"/>
    <w:rsid w:val="000E16FE"/>
    <w:rsid w:val="000E1748"/>
    <w:rsid w:val="000E1F7C"/>
    <w:rsid w:val="000E23F5"/>
    <w:rsid w:val="000E25AA"/>
    <w:rsid w:val="000E2692"/>
    <w:rsid w:val="000E2720"/>
    <w:rsid w:val="000E292F"/>
    <w:rsid w:val="000E2AD5"/>
    <w:rsid w:val="000E2B50"/>
    <w:rsid w:val="000E3107"/>
    <w:rsid w:val="000E3234"/>
    <w:rsid w:val="000E46A8"/>
    <w:rsid w:val="000E4F19"/>
    <w:rsid w:val="000E4F89"/>
    <w:rsid w:val="000E50D6"/>
    <w:rsid w:val="000E5A2C"/>
    <w:rsid w:val="000E65AB"/>
    <w:rsid w:val="000E6789"/>
    <w:rsid w:val="000E67C5"/>
    <w:rsid w:val="000E6897"/>
    <w:rsid w:val="000E68F5"/>
    <w:rsid w:val="000E7254"/>
    <w:rsid w:val="000E7271"/>
    <w:rsid w:val="000E768A"/>
    <w:rsid w:val="000E78B0"/>
    <w:rsid w:val="000E7967"/>
    <w:rsid w:val="000E7A02"/>
    <w:rsid w:val="000E7E5C"/>
    <w:rsid w:val="000E7EAB"/>
    <w:rsid w:val="000E7F5E"/>
    <w:rsid w:val="000F02B3"/>
    <w:rsid w:val="000F07C6"/>
    <w:rsid w:val="000F0938"/>
    <w:rsid w:val="000F10F0"/>
    <w:rsid w:val="000F1296"/>
    <w:rsid w:val="000F16EB"/>
    <w:rsid w:val="000F1BFB"/>
    <w:rsid w:val="000F2C23"/>
    <w:rsid w:val="000F2E75"/>
    <w:rsid w:val="000F2F77"/>
    <w:rsid w:val="000F2FC9"/>
    <w:rsid w:val="000F3048"/>
    <w:rsid w:val="000F3A7D"/>
    <w:rsid w:val="000F3B63"/>
    <w:rsid w:val="000F3F46"/>
    <w:rsid w:val="000F3F7B"/>
    <w:rsid w:val="000F44CE"/>
    <w:rsid w:val="000F4951"/>
    <w:rsid w:val="000F539B"/>
    <w:rsid w:val="000F53C9"/>
    <w:rsid w:val="000F5775"/>
    <w:rsid w:val="000F5CC4"/>
    <w:rsid w:val="000F602D"/>
    <w:rsid w:val="000F6227"/>
    <w:rsid w:val="000F6516"/>
    <w:rsid w:val="000F695D"/>
    <w:rsid w:val="000F6BA0"/>
    <w:rsid w:val="000F6BED"/>
    <w:rsid w:val="000F7122"/>
    <w:rsid w:val="000F71AA"/>
    <w:rsid w:val="000F76CD"/>
    <w:rsid w:val="000F7782"/>
    <w:rsid w:val="000F7CAB"/>
    <w:rsid w:val="000F7DF0"/>
    <w:rsid w:val="0010009B"/>
    <w:rsid w:val="001001DF"/>
    <w:rsid w:val="0010037A"/>
    <w:rsid w:val="00100C0A"/>
    <w:rsid w:val="00100E63"/>
    <w:rsid w:val="00100E7A"/>
    <w:rsid w:val="00100E96"/>
    <w:rsid w:val="00101347"/>
    <w:rsid w:val="00101660"/>
    <w:rsid w:val="00101917"/>
    <w:rsid w:val="00101AC7"/>
    <w:rsid w:val="00101B73"/>
    <w:rsid w:val="00101ED9"/>
    <w:rsid w:val="00102085"/>
    <w:rsid w:val="001020F9"/>
    <w:rsid w:val="0010216F"/>
    <w:rsid w:val="001023B7"/>
    <w:rsid w:val="0010260F"/>
    <w:rsid w:val="001029AE"/>
    <w:rsid w:val="00102D12"/>
    <w:rsid w:val="00102DB5"/>
    <w:rsid w:val="00102FC4"/>
    <w:rsid w:val="001030F5"/>
    <w:rsid w:val="00103356"/>
    <w:rsid w:val="00103951"/>
    <w:rsid w:val="00103DC6"/>
    <w:rsid w:val="00103E7C"/>
    <w:rsid w:val="0010463C"/>
    <w:rsid w:val="0010475A"/>
    <w:rsid w:val="0010554A"/>
    <w:rsid w:val="0010574A"/>
    <w:rsid w:val="001058EB"/>
    <w:rsid w:val="00105A07"/>
    <w:rsid w:val="00105B11"/>
    <w:rsid w:val="00105DBB"/>
    <w:rsid w:val="00106511"/>
    <w:rsid w:val="0010679F"/>
    <w:rsid w:val="001069C5"/>
    <w:rsid w:val="00106ACB"/>
    <w:rsid w:val="00106C6E"/>
    <w:rsid w:val="00107041"/>
    <w:rsid w:val="001073BD"/>
    <w:rsid w:val="0010790C"/>
    <w:rsid w:val="00107CA1"/>
    <w:rsid w:val="00107DAF"/>
    <w:rsid w:val="00107DBC"/>
    <w:rsid w:val="001101CC"/>
    <w:rsid w:val="001103ED"/>
    <w:rsid w:val="00110631"/>
    <w:rsid w:val="00110EE2"/>
    <w:rsid w:val="00110FCA"/>
    <w:rsid w:val="001113A6"/>
    <w:rsid w:val="00112498"/>
    <w:rsid w:val="00113598"/>
    <w:rsid w:val="0011368E"/>
    <w:rsid w:val="001137B3"/>
    <w:rsid w:val="00113AC6"/>
    <w:rsid w:val="00113C81"/>
    <w:rsid w:val="00113DFC"/>
    <w:rsid w:val="0011428B"/>
    <w:rsid w:val="001148A6"/>
    <w:rsid w:val="00114BDB"/>
    <w:rsid w:val="00114BE5"/>
    <w:rsid w:val="00115948"/>
    <w:rsid w:val="00115C38"/>
    <w:rsid w:val="00115D70"/>
    <w:rsid w:val="00115DE2"/>
    <w:rsid w:val="00115E40"/>
    <w:rsid w:val="00115FAB"/>
    <w:rsid w:val="0011644B"/>
    <w:rsid w:val="00116811"/>
    <w:rsid w:val="001171F4"/>
    <w:rsid w:val="00117288"/>
    <w:rsid w:val="0011770C"/>
    <w:rsid w:val="0011778D"/>
    <w:rsid w:val="001177DF"/>
    <w:rsid w:val="00117B0D"/>
    <w:rsid w:val="00117BC7"/>
    <w:rsid w:val="00117D0D"/>
    <w:rsid w:val="001207E1"/>
    <w:rsid w:val="00120A4C"/>
    <w:rsid w:val="00120C03"/>
    <w:rsid w:val="0012124B"/>
    <w:rsid w:val="00121856"/>
    <w:rsid w:val="00121B83"/>
    <w:rsid w:val="001220FE"/>
    <w:rsid w:val="00122525"/>
    <w:rsid w:val="0012266F"/>
    <w:rsid w:val="001227AB"/>
    <w:rsid w:val="00122ED9"/>
    <w:rsid w:val="001232F5"/>
    <w:rsid w:val="00123343"/>
    <w:rsid w:val="001235FA"/>
    <w:rsid w:val="00123873"/>
    <w:rsid w:val="001239CA"/>
    <w:rsid w:val="001239E8"/>
    <w:rsid w:val="00123B02"/>
    <w:rsid w:val="00124589"/>
    <w:rsid w:val="00124653"/>
    <w:rsid w:val="001246DD"/>
    <w:rsid w:val="00124951"/>
    <w:rsid w:val="00124A0A"/>
    <w:rsid w:val="00124C60"/>
    <w:rsid w:val="00124D88"/>
    <w:rsid w:val="00125553"/>
    <w:rsid w:val="00125576"/>
    <w:rsid w:val="00125998"/>
    <w:rsid w:val="00125B15"/>
    <w:rsid w:val="00125D4F"/>
    <w:rsid w:val="00125DB9"/>
    <w:rsid w:val="00125F9D"/>
    <w:rsid w:val="0012621D"/>
    <w:rsid w:val="00126367"/>
    <w:rsid w:val="00126A14"/>
    <w:rsid w:val="00126E51"/>
    <w:rsid w:val="00126E9D"/>
    <w:rsid w:val="00126F32"/>
    <w:rsid w:val="0012742A"/>
    <w:rsid w:val="001274BC"/>
    <w:rsid w:val="001274F2"/>
    <w:rsid w:val="00127525"/>
    <w:rsid w:val="00127D1E"/>
    <w:rsid w:val="00127DB8"/>
    <w:rsid w:val="00127F5F"/>
    <w:rsid w:val="0013028F"/>
    <w:rsid w:val="0013060F"/>
    <w:rsid w:val="00130739"/>
    <w:rsid w:val="0013074E"/>
    <w:rsid w:val="00131250"/>
    <w:rsid w:val="00131635"/>
    <w:rsid w:val="00131778"/>
    <w:rsid w:val="0013185B"/>
    <w:rsid w:val="001319FC"/>
    <w:rsid w:val="00131C29"/>
    <w:rsid w:val="0013213F"/>
    <w:rsid w:val="00132647"/>
    <w:rsid w:val="001326C0"/>
    <w:rsid w:val="00132A65"/>
    <w:rsid w:val="00132EF7"/>
    <w:rsid w:val="00133295"/>
    <w:rsid w:val="00133423"/>
    <w:rsid w:val="001334F0"/>
    <w:rsid w:val="001339B6"/>
    <w:rsid w:val="00133C8B"/>
    <w:rsid w:val="00134836"/>
    <w:rsid w:val="00134BF5"/>
    <w:rsid w:val="00134C48"/>
    <w:rsid w:val="0013548A"/>
    <w:rsid w:val="00135601"/>
    <w:rsid w:val="0013564F"/>
    <w:rsid w:val="00135C30"/>
    <w:rsid w:val="00135E99"/>
    <w:rsid w:val="00135F80"/>
    <w:rsid w:val="0013631F"/>
    <w:rsid w:val="0013665C"/>
    <w:rsid w:val="001367AF"/>
    <w:rsid w:val="00136AE1"/>
    <w:rsid w:val="00136C99"/>
    <w:rsid w:val="0013713D"/>
    <w:rsid w:val="00137270"/>
    <w:rsid w:val="001373BE"/>
    <w:rsid w:val="0013756A"/>
    <w:rsid w:val="001378A2"/>
    <w:rsid w:val="001379B6"/>
    <w:rsid w:val="001400CE"/>
    <w:rsid w:val="0014094E"/>
    <w:rsid w:val="00140996"/>
    <w:rsid w:val="00140C13"/>
    <w:rsid w:val="00140D48"/>
    <w:rsid w:val="00140D53"/>
    <w:rsid w:val="00140ED3"/>
    <w:rsid w:val="00140FD7"/>
    <w:rsid w:val="001411CF"/>
    <w:rsid w:val="001412C5"/>
    <w:rsid w:val="001420EC"/>
    <w:rsid w:val="00142408"/>
    <w:rsid w:val="001425FA"/>
    <w:rsid w:val="00142732"/>
    <w:rsid w:val="00142A4A"/>
    <w:rsid w:val="00142B80"/>
    <w:rsid w:val="00142D22"/>
    <w:rsid w:val="00142E0F"/>
    <w:rsid w:val="0014318A"/>
    <w:rsid w:val="00143402"/>
    <w:rsid w:val="0014356B"/>
    <w:rsid w:val="00143CFF"/>
    <w:rsid w:val="00143E51"/>
    <w:rsid w:val="0014422E"/>
    <w:rsid w:val="001447BF"/>
    <w:rsid w:val="001449A3"/>
    <w:rsid w:val="00144C7A"/>
    <w:rsid w:val="001451F2"/>
    <w:rsid w:val="0014544F"/>
    <w:rsid w:val="0014547B"/>
    <w:rsid w:val="00145500"/>
    <w:rsid w:val="001455C5"/>
    <w:rsid w:val="00145603"/>
    <w:rsid w:val="00145C5B"/>
    <w:rsid w:val="00145CA0"/>
    <w:rsid w:val="00145DC2"/>
    <w:rsid w:val="00146BFB"/>
    <w:rsid w:val="00146C71"/>
    <w:rsid w:val="00146D6E"/>
    <w:rsid w:val="00146DBC"/>
    <w:rsid w:val="00147552"/>
    <w:rsid w:val="00147741"/>
    <w:rsid w:val="00147811"/>
    <w:rsid w:val="00147DDB"/>
    <w:rsid w:val="00147E8F"/>
    <w:rsid w:val="001501CF"/>
    <w:rsid w:val="001502DB"/>
    <w:rsid w:val="00150444"/>
    <w:rsid w:val="00150498"/>
    <w:rsid w:val="001507DE"/>
    <w:rsid w:val="00150A7A"/>
    <w:rsid w:val="00150B12"/>
    <w:rsid w:val="0015168E"/>
    <w:rsid w:val="0015188E"/>
    <w:rsid w:val="00151A00"/>
    <w:rsid w:val="00151A81"/>
    <w:rsid w:val="00151B9E"/>
    <w:rsid w:val="001526D0"/>
    <w:rsid w:val="00152993"/>
    <w:rsid w:val="001529D1"/>
    <w:rsid w:val="00152A3E"/>
    <w:rsid w:val="0015306E"/>
    <w:rsid w:val="00153104"/>
    <w:rsid w:val="0015318B"/>
    <w:rsid w:val="001533DB"/>
    <w:rsid w:val="001538B8"/>
    <w:rsid w:val="001543E2"/>
    <w:rsid w:val="001548B7"/>
    <w:rsid w:val="001548F7"/>
    <w:rsid w:val="00154E13"/>
    <w:rsid w:val="00155235"/>
    <w:rsid w:val="00155299"/>
    <w:rsid w:val="001552B3"/>
    <w:rsid w:val="00155362"/>
    <w:rsid w:val="001558DF"/>
    <w:rsid w:val="00155B38"/>
    <w:rsid w:val="00155B57"/>
    <w:rsid w:val="00155FBE"/>
    <w:rsid w:val="00156931"/>
    <w:rsid w:val="00156B22"/>
    <w:rsid w:val="00156C69"/>
    <w:rsid w:val="00156C96"/>
    <w:rsid w:val="001575A8"/>
    <w:rsid w:val="00157A99"/>
    <w:rsid w:val="00157A9F"/>
    <w:rsid w:val="00157BFD"/>
    <w:rsid w:val="00157D23"/>
    <w:rsid w:val="00157EAE"/>
    <w:rsid w:val="00160184"/>
    <w:rsid w:val="001603AB"/>
    <w:rsid w:val="00160B95"/>
    <w:rsid w:val="001610D6"/>
    <w:rsid w:val="00161465"/>
    <w:rsid w:val="001616E4"/>
    <w:rsid w:val="00162963"/>
    <w:rsid w:val="00162985"/>
    <w:rsid w:val="0016298F"/>
    <w:rsid w:val="001629A7"/>
    <w:rsid w:val="00162E76"/>
    <w:rsid w:val="00163B1D"/>
    <w:rsid w:val="00163EB0"/>
    <w:rsid w:val="00164021"/>
    <w:rsid w:val="00164110"/>
    <w:rsid w:val="00164397"/>
    <w:rsid w:val="0016446A"/>
    <w:rsid w:val="001644F6"/>
    <w:rsid w:val="001648E2"/>
    <w:rsid w:val="00164EDE"/>
    <w:rsid w:val="0016509D"/>
    <w:rsid w:val="001653DB"/>
    <w:rsid w:val="001659A7"/>
    <w:rsid w:val="00166194"/>
    <w:rsid w:val="00166195"/>
    <w:rsid w:val="00166764"/>
    <w:rsid w:val="00166EE1"/>
    <w:rsid w:val="00166F4E"/>
    <w:rsid w:val="00167431"/>
    <w:rsid w:val="00167516"/>
    <w:rsid w:val="001675D2"/>
    <w:rsid w:val="00167EC3"/>
    <w:rsid w:val="0017044E"/>
    <w:rsid w:val="00170727"/>
    <w:rsid w:val="0017091C"/>
    <w:rsid w:val="001713B6"/>
    <w:rsid w:val="00171713"/>
    <w:rsid w:val="001718B9"/>
    <w:rsid w:val="00171A54"/>
    <w:rsid w:val="00171DEB"/>
    <w:rsid w:val="001720D6"/>
    <w:rsid w:val="0017229E"/>
    <w:rsid w:val="001727A0"/>
    <w:rsid w:val="00172C99"/>
    <w:rsid w:val="00172EEF"/>
    <w:rsid w:val="0017364A"/>
    <w:rsid w:val="0017377A"/>
    <w:rsid w:val="00173820"/>
    <w:rsid w:val="00173B0F"/>
    <w:rsid w:val="00173B91"/>
    <w:rsid w:val="00173BCC"/>
    <w:rsid w:val="00173D01"/>
    <w:rsid w:val="00173EB2"/>
    <w:rsid w:val="00173EE5"/>
    <w:rsid w:val="001740D6"/>
    <w:rsid w:val="00174669"/>
    <w:rsid w:val="00174794"/>
    <w:rsid w:val="00176080"/>
    <w:rsid w:val="00176574"/>
    <w:rsid w:val="00176795"/>
    <w:rsid w:val="001768C5"/>
    <w:rsid w:val="0017697C"/>
    <w:rsid w:val="00176A96"/>
    <w:rsid w:val="00176C4E"/>
    <w:rsid w:val="00176F2A"/>
    <w:rsid w:val="001770EB"/>
    <w:rsid w:val="0017759E"/>
    <w:rsid w:val="0017774F"/>
    <w:rsid w:val="001777CC"/>
    <w:rsid w:val="001777E8"/>
    <w:rsid w:val="00177A0B"/>
    <w:rsid w:val="00177D17"/>
    <w:rsid w:val="00177E29"/>
    <w:rsid w:val="00177EB7"/>
    <w:rsid w:val="001803F4"/>
    <w:rsid w:val="001804AD"/>
    <w:rsid w:val="00180642"/>
    <w:rsid w:val="001808EA"/>
    <w:rsid w:val="00180B19"/>
    <w:rsid w:val="00180CEE"/>
    <w:rsid w:val="00180D36"/>
    <w:rsid w:val="00180EBC"/>
    <w:rsid w:val="00180F7E"/>
    <w:rsid w:val="001810EB"/>
    <w:rsid w:val="001818C9"/>
    <w:rsid w:val="001822C1"/>
    <w:rsid w:val="0018296B"/>
    <w:rsid w:val="00182A44"/>
    <w:rsid w:val="00182B95"/>
    <w:rsid w:val="00182BA4"/>
    <w:rsid w:val="0018309C"/>
    <w:rsid w:val="001831F6"/>
    <w:rsid w:val="0018322F"/>
    <w:rsid w:val="001834CF"/>
    <w:rsid w:val="00183661"/>
    <w:rsid w:val="001837C8"/>
    <w:rsid w:val="001839B1"/>
    <w:rsid w:val="00183BEC"/>
    <w:rsid w:val="00183D9D"/>
    <w:rsid w:val="00184184"/>
    <w:rsid w:val="001841C3"/>
    <w:rsid w:val="00184235"/>
    <w:rsid w:val="001842F9"/>
    <w:rsid w:val="001843B4"/>
    <w:rsid w:val="00184964"/>
    <w:rsid w:val="001854E9"/>
    <w:rsid w:val="001856E2"/>
    <w:rsid w:val="00185AB3"/>
    <w:rsid w:val="00185C33"/>
    <w:rsid w:val="0018634B"/>
    <w:rsid w:val="001869C8"/>
    <w:rsid w:val="00186BF8"/>
    <w:rsid w:val="00186C7B"/>
    <w:rsid w:val="00186FE2"/>
    <w:rsid w:val="001871E2"/>
    <w:rsid w:val="00187384"/>
    <w:rsid w:val="001875F9"/>
    <w:rsid w:val="00187746"/>
    <w:rsid w:val="00187962"/>
    <w:rsid w:val="00187A12"/>
    <w:rsid w:val="00190179"/>
    <w:rsid w:val="0019036D"/>
    <w:rsid w:val="00190417"/>
    <w:rsid w:val="00190597"/>
    <w:rsid w:val="001908C3"/>
    <w:rsid w:val="00190ACD"/>
    <w:rsid w:val="00190FC4"/>
    <w:rsid w:val="00191CA7"/>
    <w:rsid w:val="00191D47"/>
    <w:rsid w:val="00192051"/>
    <w:rsid w:val="00192202"/>
    <w:rsid w:val="00192262"/>
    <w:rsid w:val="0019227C"/>
    <w:rsid w:val="0019244D"/>
    <w:rsid w:val="00192788"/>
    <w:rsid w:val="00192D87"/>
    <w:rsid w:val="00192DEC"/>
    <w:rsid w:val="0019354E"/>
    <w:rsid w:val="00193993"/>
    <w:rsid w:val="00193B11"/>
    <w:rsid w:val="00193BA6"/>
    <w:rsid w:val="00193D88"/>
    <w:rsid w:val="00194003"/>
    <w:rsid w:val="00194206"/>
    <w:rsid w:val="001942F6"/>
    <w:rsid w:val="0019474C"/>
    <w:rsid w:val="00194A1B"/>
    <w:rsid w:val="00194B95"/>
    <w:rsid w:val="00194F3B"/>
    <w:rsid w:val="00195128"/>
    <w:rsid w:val="00195220"/>
    <w:rsid w:val="00195710"/>
    <w:rsid w:val="001958B2"/>
    <w:rsid w:val="001958DC"/>
    <w:rsid w:val="00195BCC"/>
    <w:rsid w:val="00195C96"/>
    <w:rsid w:val="00195DB7"/>
    <w:rsid w:val="00195DD8"/>
    <w:rsid w:val="0019633F"/>
    <w:rsid w:val="00196677"/>
    <w:rsid w:val="001976E4"/>
    <w:rsid w:val="001977D2"/>
    <w:rsid w:val="0019789A"/>
    <w:rsid w:val="00197984"/>
    <w:rsid w:val="001979D2"/>
    <w:rsid w:val="00197BC6"/>
    <w:rsid w:val="00197CBA"/>
    <w:rsid w:val="001A02A7"/>
    <w:rsid w:val="001A034C"/>
    <w:rsid w:val="001A03AA"/>
    <w:rsid w:val="001A0435"/>
    <w:rsid w:val="001A05D1"/>
    <w:rsid w:val="001A07A5"/>
    <w:rsid w:val="001A0D77"/>
    <w:rsid w:val="001A0EC0"/>
    <w:rsid w:val="001A0F7E"/>
    <w:rsid w:val="001A109F"/>
    <w:rsid w:val="001A13A8"/>
    <w:rsid w:val="001A14F5"/>
    <w:rsid w:val="001A1AE4"/>
    <w:rsid w:val="001A1ECB"/>
    <w:rsid w:val="001A1FEF"/>
    <w:rsid w:val="001A2055"/>
    <w:rsid w:val="001A2102"/>
    <w:rsid w:val="001A299F"/>
    <w:rsid w:val="001A2A81"/>
    <w:rsid w:val="001A2E0C"/>
    <w:rsid w:val="001A3009"/>
    <w:rsid w:val="001A32E1"/>
    <w:rsid w:val="001A3460"/>
    <w:rsid w:val="001A34BE"/>
    <w:rsid w:val="001A365E"/>
    <w:rsid w:val="001A38F9"/>
    <w:rsid w:val="001A46E1"/>
    <w:rsid w:val="001A49E4"/>
    <w:rsid w:val="001A4B1C"/>
    <w:rsid w:val="001A4BF3"/>
    <w:rsid w:val="001A4C89"/>
    <w:rsid w:val="001A4E03"/>
    <w:rsid w:val="001A54C0"/>
    <w:rsid w:val="001A5642"/>
    <w:rsid w:val="001A5779"/>
    <w:rsid w:val="001A5BA4"/>
    <w:rsid w:val="001A5C7F"/>
    <w:rsid w:val="001A64BD"/>
    <w:rsid w:val="001A6BB4"/>
    <w:rsid w:val="001A6DF3"/>
    <w:rsid w:val="001A6FE9"/>
    <w:rsid w:val="001A75C6"/>
    <w:rsid w:val="001A7AAC"/>
    <w:rsid w:val="001A7AE6"/>
    <w:rsid w:val="001A7CFA"/>
    <w:rsid w:val="001A7D75"/>
    <w:rsid w:val="001A7E6B"/>
    <w:rsid w:val="001B016A"/>
    <w:rsid w:val="001B05FC"/>
    <w:rsid w:val="001B088E"/>
    <w:rsid w:val="001B0A89"/>
    <w:rsid w:val="001B1346"/>
    <w:rsid w:val="001B14B9"/>
    <w:rsid w:val="001B1556"/>
    <w:rsid w:val="001B1AE7"/>
    <w:rsid w:val="001B1B5E"/>
    <w:rsid w:val="001B1CE0"/>
    <w:rsid w:val="001B1EC8"/>
    <w:rsid w:val="001B29E1"/>
    <w:rsid w:val="001B2B9D"/>
    <w:rsid w:val="001B2D55"/>
    <w:rsid w:val="001B2EA9"/>
    <w:rsid w:val="001B30BF"/>
    <w:rsid w:val="001B36AB"/>
    <w:rsid w:val="001B36D3"/>
    <w:rsid w:val="001B37E6"/>
    <w:rsid w:val="001B3C22"/>
    <w:rsid w:val="001B3DCE"/>
    <w:rsid w:val="001B42BB"/>
    <w:rsid w:val="001B4696"/>
    <w:rsid w:val="001B4857"/>
    <w:rsid w:val="001B4954"/>
    <w:rsid w:val="001B5208"/>
    <w:rsid w:val="001B536F"/>
    <w:rsid w:val="001B5B9F"/>
    <w:rsid w:val="001B5F45"/>
    <w:rsid w:val="001B6209"/>
    <w:rsid w:val="001B645F"/>
    <w:rsid w:val="001B64CA"/>
    <w:rsid w:val="001B64EF"/>
    <w:rsid w:val="001B6621"/>
    <w:rsid w:val="001B6672"/>
    <w:rsid w:val="001B6A75"/>
    <w:rsid w:val="001B6B7D"/>
    <w:rsid w:val="001B6D80"/>
    <w:rsid w:val="001B6DF6"/>
    <w:rsid w:val="001B76B3"/>
    <w:rsid w:val="001B77DB"/>
    <w:rsid w:val="001B7B0A"/>
    <w:rsid w:val="001B7C9B"/>
    <w:rsid w:val="001B7D08"/>
    <w:rsid w:val="001B7DEB"/>
    <w:rsid w:val="001C0480"/>
    <w:rsid w:val="001C08E3"/>
    <w:rsid w:val="001C0DAB"/>
    <w:rsid w:val="001C0E39"/>
    <w:rsid w:val="001C125C"/>
    <w:rsid w:val="001C1412"/>
    <w:rsid w:val="001C1583"/>
    <w:rsid w:val="001C1733"/>
    <w:rsid w:val="001C17F1"/>
    <w:rsid w:val="001C1987"/>
    <w:rsid w:val="001C1B05"/>
    <w:rsid w:val="001C1B7F"/>
    <w:rsid w:val="001C1BF1"/>
    <w:rsid w:val="001C218C"/>
    <w:rsid w:val="001C221F"/>
    <w:rsid w:val="001C2388"/>
    <w:rsid w:val="001C23D5"/>
    <w:rsid w:val="001C261D"/>
    <w:rsid w:val="001C2CC5"/>
    <w:rsid w:val="001C2D7C"/>
    <w:rsid w:val="001C2DC1"/>
    <w:rsid w:val="001C3365"/>
    <w:rsid w:val="001C33FE"/>
    <w:rsid w:val="001C372B"/>
    <w:rsid w:val="001C37A8"/>
    <w:rsid w:val="001C3F1F"/>
    <w:rsid w:val="001C3F91"/>
    <w:rsid w:val="001C42B7"/>
    <w:rsid w:val="001C42C6"/>
    <w:rsid w:val="001C4F22"/>
    <w:rsid w:val="001C5319"/>
    <w:rsid w:val="001C5364"/>
    <w:rsid w:val="001C57E1"/>
    <w:rsid w:val="001C5BF3"/>
    <w:rsid w:val="001C5F52"/>
    <w:rsid w:val="001C5FC6"/>
    <w:rsid w:val="001C6267"/>
    <w:rsid w:val="001C6D46"/>
    <w:rsid w:val="001C6D8B"/>
    <w:rsid w:val="001C719B"/>
    <w:rsid w:val="001C7292"/>
    <w:rsid w:val="001C73E9"/>
    <w:rsid w:val="001C7523"/>
    <w:rsid w:val="001C78E8"/>
    <w:rsid w:val="001D0C3E"/>
    <w:rsid w:val="001D0E80"/>
    <w:rsid w:val="001D0FB0"/>
    <w:rsid w:val="001D1174"/>
    <w:rsid w:val="001D1209"/>
    <w:rsid w:val="001D13A5"/>
    <w:rsid w:val="001D1510"/>
    <w:rsid w:val="001D15F4"/>
    <w:rsid w:val="001D1FA1"/>
    <w:rsid w:val="001D2018"/>
    <w:rsid w:val="001D22A0"/>
    <w:rsid w:val="001D299E"/>
    <w:rsid w:val="001D2C7D"/>
    <w:rsid w:val="001D34EF"/>
    <w:rsid w:val="001D3727"/>
    <w:rsid w:val="001D3844"/>
    <w:rsid w:val="001D385B"/>
    <w:rsid w:val="001D38D3"/>
    <w:rsid w:val="001D38D4"/>
    <w:rsid w:val="001D4455"/>
    <w:rsid w:val="001D4D22"/>
    <w:rsid w:val="001D53CA"/>
    <w:rsid w:val="001D554B"/>
    <w:rsid w:val="001D5904"/>
    <w:rsid w:val="001D59C3"/>
    <w:rsid w:val="001D5C33"/>
    <w:rsid w:val="001D5DAB"/>
    <w:rsid w:val="001D60AA"/>
    <w:rsid w:val="001D67B0"/>
    <w:rsid w:val="001D689E"/>
    <w:rsid w:val="001D6907"/>
    <w:rsid w:val="001D6A17"/>
    <w:rsid w:val="001D6BB4"/>
    <w:rsid w:val="001D6E17"/>
    <w:rsid w:val="001D6F58"/>
    <w:rsid w:val="001D7069"/>
    <w:rsid w:val="001D70CD"/>
    <w:rsid w:val="001D71DF"/>
    <w:rsid w:val="001D7460"/>
    <w:rsid w:val="001D75D4"/>
    <w:rsid w:val="001D763F"/>
    <w:rsid w:val="001D76EE"/>
    <w:rsid w:val="001D779A"/>
    <w:rsid w:val="001D7943"/>
    <w:rsid w:val="001D7B16"/>
    <w:rsid w:val="001E08B4"/>
    <w:rsid w:val="001E0AC4"/>
    <w:rsid w:val="001E0C53"/>
    <w:rsid w:val="001E0C9D"/>
    <w:rsid w:val="001E0E79"/>
    <w:rsid w:val="001E1384"/>
    <w:rsid w:val="001E14BC"/>
    <w:rsid w:val="001E1FBC"/>
    <w:rsid w:val="001E20A5"/>
    <w:rsid w:val="001E2358"/>
    <w:rsid w:val="001E24AC"/>
    <w:rsid w:val="001E2569"/>
    <w:rsid w:val="001E27C6"/>
    <w:rsid w:val="001E29E3"/>
    <w:rsid w:val="001E2B55"/>
    <w:rsid w:val="001E2EA2"/>
    <w:rsid w:val="001E31E6"/>
    <w:rsid w:val="001E3906"/>
    <w:rsid w:val="001E3C25"/>
    <w:rsid w:val="001E3D67"/>
    <w:rsid w:val="001E401A"/>
    <w:rsid w:val="001E4392"/>
    <w:rsid w:val="001E43B1"/>
    <w:rsid w:val="001E453E"/>
    <w:rsid w:val="001E473A"/>
    <w:rsid w:val="001E4C98"/>
    <w:rsid w:val="001E4D93"/>
    <w:rsid w:val="001E503F"/>
    <w:rsid w:val="001E50D6"/>
    <w:rsid w:val="001E51AB"/>
    <w:rsid w:val="001E5364"/>
    <w:rsid w:val="001E5456"/>
    <w:rsid w:val="001E5762"/>
    <w:rsid w:val="001E58C8"/>
    <w:rsid w:val="001E5A7A"/>
    <w:rsid w:val="001E5C85"/>
    <w:rsid w:val="001E5DA5"/>
    <w:rsid w:val="001E5EAE"/>
    <w:rsid w:val="001E5EBE"/>
    <w:rsid w:val="001E6547"/>
    <w:rsid w:val="001E65BB"/>
    <w:rsid w:val="001E662C"/>
    <w:rsid w:val="001E6774"/>
    <w:rsid w:val="001E6B3C"/>
    <w:rsid w:val="001E71B7"/>
    <w:rsid w:val="001E7373"/>
    <w:rsid w:val="001E7445"/>
    <w:rsid w:val="001E7A2B"/>
    <w:rsid w:val="001E7B25"/>
    <w:rsid w:val="001E7C0F"/>
    <w:rsid w:val="001E7D77"/>
    <w:rsid w:val="001F0122"/>
    <w:rsid w:val="001F065D"/>
    <w:rsid w:val="001F074F"/>
    <w:rsid w:val="001F0831"/>
    <w:rsid w:val="001F0888"/>
    <w:rsid w:val="001F0C5F"/>
    <w:rsid w:val="001F116D"/>
    <w:rsid w:val="001F1468"/>
    <w:rsid w:val="001F19FE"/>
    <w:rsid w:val="001F1ED9"/>
    <w:rsid w:val="001F2148"/>
    <w:rsid w:val="001F21B1"/>
    <w:rsid w:val="001F21CC"/>
    <w:rsid w:val="001F24F6"/>
    <w:rsid w:val="001F25B7"/>
    <w:rsid w:val="001F26DF"/>
    <w:rsid w:val="001F27E5"/>
    <w:rsid w:val="001F2F7B"/>
    <w:rsid w:val="001F3123"/>
    <w:rsid w:val="001F34CE"/>
    <w:rsid w:val="001F3976"/>
    <w:rsid w:val="001F4090"/>
    <w:rsid w:val="001F4220"/>
    <w:rsid w:val="001F4700"/>
    <w:rsid w:val="001F4865"/>
    <w:rsid w:val="001F49E8"/>
    <w:rsid w:val="001F55F5"/>
    <w:rsid w:val="001F584F"/>
    <w:rsid w:val="001F5BB3"/>
    <w:rsid w:val="001F5CE9"/>
    <w:rsid w:val="001F5EC2"/>
    <w:rsid w:val="001F5EC6"/>
    <w:rsid w:val="001F6E2F"/>
    <w:rsid w:val="001F6F53"/>
    <w:rsid w:val="001F7154"/>
    <w:rsid w:val="001F7260"/>
    <w:rsid w:val="001F72BA"/>
    <w:rsid w:val="001F754F"/>
    <w:rsid w:val="001F7580"/>
    <w:rsid w:val="001F7D59"/>
    <w:rsid w:val="001F7EB6"/>
    <w:rsid w:val="00200285"/>
    <w:rsid w:val="002002B5"/>
    <w:rsid w:val="002003F3"/>
    <w:rsid w:val="00200946"/>
    <w:rsid w:val="00200D2D"/>
    <w:rsid w:val="00200E7C"/>
    <w:rsid w:val="00201053"/>
    <w:rsid w:val="0020113F"/>
    <w:rsid w:val="0020124B"/>
    <w:rsid w:val="002013A9"/>
    <w:rsid w:val="0020153A"/>
    <w:rsid w:val="00201568"/>
    <w:rsid w:val="00201641"/>
    <w:rsid w:val="00201A6D"/>
    <w:rsid w:val="00201B18"/>
    <w:rsid w:val="00201C04"/>
    <w:rsid w:val="00201E15"/>
    <w:rsid w:val="00201E21"/>
    <w:rsid w:val="00201F31"/>
    <w:rsid w:val="00201F77"/>
    <w:rsid w:val="002022D8"/>
    <w:rsid w:val="0020248C"/>
    <w:rsid w:val="002029F0"/>
    <w:rsid w:val="00202DCA"/>
    <w:rsid w:val="0020332B"/>
    <w:rsid w:val="00203474"/>
    <w:rsid w:val="002035ED"/>
    <w:rsid w:val="0020370C"/>
    <w:rsid w:val="00203736"/>
    <w:rsid w:val="00203CEA"/>
    <w:rsid w:val="00204E84"/>
    <w:rsid w:val="00205681"/>
    <w:rsid w:val="00205C6A"/>
    <w:rsid w:val="00205E13"/>
    <w:rsid w:val="00205E6A"/>
    <w:rsid w:val="00205F44"/>
    <w:rsid w:val="00206288"/>
    <w:rsid w:val="002062B7"/>
    <w:rsid w:val="00206AAD"/>
    <w:rsid w:val="00206B0E"/>
    <w:rsid w:val="00206B60"/>
    <w:rsid w:val="00206EAF"/>
    <w:rsid w:val="002072C2"/>
    <w:rsid w:val="00207330"/>
    <w:rsid w:val="00207C49"/>
    <w:rsid w:val="00207F74"/>
    <w:rsid w:val="002104A6"/>
    <w:rsid w:val="002105C3"/>
    <w:rsid w:val="00210658"/>
    <w:rsid w:val="00211078"/>
    <w:rsid w:val="00211156"/>
    <w:rsid w:val="002111D0"/>
    <w:rsid w:val="0021167B"/>
    <w:rsid w:val="00211952"/>
    <w:rsid w:val="00211ABB"/>
    <w:rsid w:val="00211E13"/>
    <w:rsid w:val="00212101"/>
    <w:rsid w:val="0021220B"/>
    <w:rsid w:val="00212305"/>
    <w:rsid w:val="00212483"/>
    <w:rsid w:val="0021272F"/>
    <w:rsid w:val="00212733"/>
    <w:rsid w:val="00212974"/>
    <w:rsid w:val="00212AEC"/>
    <w:rsid w:val="00212FCF"/>
    <w:rsid w:val="002133DF"/>
    <w:rsid w:val="002134B4"/>
    <w:rsid w:val="00213B35"/>
    <w:rsid w:val="00213F04"/>
    <w:rsid w:val="0021442E"/>
    <w:rsid w:val="00214763"/>
    <w:rsid w:val="0021478F"/>
    <w:rsid w:val="002147CA"/>
    <w:rsid w:val="00214C93"/>
    <w:rsid w:val="00214D1C"/>
    <w:rsid w:val="00214EC9"/>
    <w:rsid w:val="00215597"/>
    <w:rsid w:val="0021579F"/>
    <w:rsid w:val="00215982"/>
    <w:rsid w:val="00215A56"/>
    <w:rsid w:val="00215AAE"/>
    <w:rsid w:val="00215B41"/>
    <w:rsid w:val="00216722"/>
    <w:rsid w:val="00216A76"/>
    <w:rsid w:val="00216E38"/>
    <w:rsid w:val="00216F41"/>
    <w:rsid w:val="0021747E"/>
    <w:rsid w:val="00217538"/>
    <w:rsid w:val="002177FB"/>
    <w:rsid w:val="00217FE0"/>
    <w:rsid w:val="00220867"/>
    <w:rsid w:val="00220B46"/>
    <w:rsid w:val="00220E59"/>
    <w:rsid w:val="00221034"/>
    <w:rsid w:val="0022105F"/>
    <w:rsid w:val="002212A3"/>
    <w:rsid w:val="00221487"/>
    <w:rsid w:val="002216C4"/>
    <w:rsid w:val="002219AE"/>
    <w:rsid w:val="002219DB"/>
    <w:rsid w:val="00221A73"/>
    <w:rsid w:val="00221BED"/>
    <w:rsid w:val="00221BF9"/>
    <w:rsid w:val="00221FB5"/>
    <w:rsid w:val="002223DA"/>
    <w:rsid w:val="00222A78"/>
    <w:rsid w:val="00222D0B"/>
    <w:rsid w:val="00223236"/>
    <w:rsid w:val="002233FF"/>
    <w:rsid w:val="002235BB"/>
    <w:rsid w:val="0022373F"/>
    <w:rsid w:val="0022487B"/>
    <w:rsid w:val="002249AC"/>
    <w:rsid w:val="00224D9B"/>
    <w:rsid w:val="00224E3A"/>
    <w:rsid w:val="00224F49"/>
    <w:rsid w:val="002251C6"/>
    <w:rsid w:val="002252ED"/>
    <w:rsid w:val="0022543C"/>
    <w:rsid w:val="0022560C"/>
    <w:rsid w:val="00225D62"/>
    <w:rsid w:val="00225ED4"/>
    <w:rsid w:val="00225F15"/>
    <w:rsid w:val="002260D9"/>
    <w:rsid w:val="00226411"/>
    <w:rsid w:val="002264DC"/>
    <w:rsid w:val="002266B9"/>
    <w:rsid w:val="0022671D"/>
    <w:rsid w:val="002268B0"/>
    <w:rsid w:val="00226C07"/>
    <w:rsid w:val="00226E89"/>
    <w:rsid w:val="00226E97"/>
    <w:rsid w:val="00226F99"/>
    <w:rsid w:val="00227304"/>
    <w:rsid w:val="002276EF"/>
    <w:rsid w:val="002277A1"/>
    <w:rsid w:val="00227AB8"/>
    <w:rsid w:val="00227AD5"/>
    <w:rsid w:val="00227BE9"/>
    <w:rsid w:val="00227C56"/>
    <w:rsid w:val="00227CB7"/>
    <w:rsid w:val="00227CC9"/>
    <w:rsid w:val="00227CEA"/>
    <w:rsid w:val="002301B0"/>
    <w:rsid w:val="0023046C"/>
    <w:rsid w:val="00230964"/>
    <w:rsid w:val="0023117A"/>
    <w:rsid w:val="0023124A"/>
    <w:rsid w:val="0023131C"/>
    <w:rsid w:val="002313D4"/>
    <w:rsid w:val="00231561"/>
    <w:rsid w:val="002316E4"/>
    <w:rsid w:val="00232005"/>
    <w:rsid w:val="00232084"/>
    <w:rsid w:val="0023241C"/>
    <w:rsid w:val="002328A7"/>
    <w:rsid w:val="0023325E"/>
    <w:rsid w:val="0023377D"/>
    <w:rsid w:val="00233A1E"/>
    <w:rsid w:val="00233F92"/>
    <w:rsid w:val="00234156"/>
    <w:rsid w:val="0023429B"/>
    <w:rsid w:val="00234682"/>
    <w:rsid w:val="002346D1"/>
    <w:rsid w:val="002348A3"/>
    <w:rsid w:val="002348CF"/>
    <w:rsid w:val="0023496E"/>
    <w:rsid w:val="00234DE1"/>
    <w:rsid w:val="00234E0A"/>
    <w:rsid w:val="002352E0"/>
    <w:rsid w:val="0023542A"/>
    <w:rsid w:val="0023576D"/>
    <w:rsid w:val="00235A3D"/>
    <w:rsid w:val="00235F98"/>
    <w:rsid w:val="002360D0"/>
    <w:rsid w:val="0023636D"/>
    <w:rsid w:val="0023681A"/>
    <w:rsid w:val="002368D1"/>
    <w:rsid w:val="0023697F"/>
    <w:rsid w:val="00236CF5"/>
    <w:rsid w:val="00236E21"/>
    <w:rsid w:val="00237285"/>
    <w:rsid w:val="00237A48"/>
    <w:rsid w:val="00237C60"/>
    <w:rsid w:val="0024034E"/>
    <w:rsid w:val="00240550"/>
    <w:rsid w:val="002407F3"/>
    <w:rsid w:val="00240C63"/>
    <w:rsid w:val="00240F87"/>
    <w:rsid w:val="00241512"/>
    <w:rsid w:val="0024180A"/>
    <w:rsid w:val="00241D55"/>
    <w:rsid w:val="00241F01"/>
    <w:rsid w:val="00241FF3"/>
    <w:rsid w:val="002421CE"/>
    <w:rsid w:val="0024251F"/>
    <w:rsid w:val="0024289A"/>
    <w:rsid w:val="00242F37"/>
    <w:rsid w:val="002434B9"/>
    <w:rsid w:val="002437F4"/>
    <w:rsid w:val="00243896"/>
    <w:rsid w:val="00243B29"/>
    <w:rsid w:val="00243CD1"/>
    <w:rsid w:val="00243EE0"/>
    <w:rsid w:val="00244390"/>
    <w:rsid w:val="00244473"/>
    <w:rsid w:val="00244546"/>
    <w:rsid w:val="002447C3"/>
    <w:rsid w:val="00244BB8"/>
    <w:rsid w:val="00244C37"/>
    <w:rsid w:val="0024542E"/>
    <w:rsid w:val="00245959"/>
    <w:rsid w:val="0024676C"/>
    <w:rsid w:val="00246A0F"/>
    <w:rsid w:val="00246C89"/>
    <w:rsid w:val="00246E96"/>
    <w:rsid w:val="00247075"/>
    <w:rsid w:val="00247329"/>
    <w:rsid w:val="00247D4B"/>
    <w:rsid w:val="00247EE6"/>
    <w:rsid w:val="00250015"/>
    <w:rsid w:val="00250213"/>
    <w:rsid w:val="00250247"/>
    <w:rsid w:val="00250512"/>
    <w:rsid w:val="0025061E"/>
    <w:rsid w:val="00250AB8"/>
    <w:rsid w:val="0025102A"/>
    <w:rsid w:val="0025120C"/>
    <w:rsid w:val="002514A4"/>
    <w:rsid w:val="002516AF"/>
    <w:rsid w:val="0025186A"/>
    <w:rsid w:val="00251939"/>
    <w:rsid w:val="002519DD"/>
    <w:rsid w:val="00252145"/>
    <w:rsid w:val="00252671"/>
    <w:rsid w:val="0025366D"/>
    <w:rsid w:val="00253C06"/>
    <w:rsid w:val="002540DA"/>
    <w:rsid w:val="00254CD9"/>
    <w:rsid w:val="00254EAA"/>
    <w:rsid w:val="00254FBA"/>
    <w:rsid w:val="00254FDE"/>
    <w:rsid w:val="00254FF4"/>
    <w:rsid w:val="0025533F"/>
    <w:rsid w:val="0025536C"/>
    <w:rsid w:val="002555BB"/>
    <w:rsid w:val="002556FB"/>
    <w:rsid w:val="00255B46"/>
    <w:rsid w:val="00256212"/>
    <w:rsid w:val="00256857"/>
    <w:rsid w:val="00257447"/>
    <w:rsid w:val="00257449"/>
    <w:rsid w:val="0025782B"/>
    <w:rsid w:val="00257923"/>
    <w:rsid w:val="00257E2E"/>
    <w:rsid w:val="002609BC"/>
    <w:rsid w:val="00260D26"/>
    <w:rsid w:val="00260D42"/>
    <w:rsid w:val="00260D93"/>
    <w:rsid w:val="0026108C"/>
    <w:rsid w:val="00261A91"/>
    <w:rsid w:val="0026223B"/>
    <w:rsid w:val="0026242F"/>
    <w:rsid w:val="002629D4"/>
    <w:rsid w:val="00262B33"/>
    <w:rsid w:val="00262C7A"/>
    <w:rsid w:val="00262D18"/>
    <w:rsid w:val="002631E5"/>
    <w:rsid w:val="00263476"/>
    <w:rsid w:val="00263886"/>
    <w:rsid w:val="00263952"/>
    <w:rsid w:val="00263974"/>
    <w:rsid w:val="002646C4"/>
    <w:rsid w:val="002648CA"/>
    <w:rsid w:val="002649D0"/>
    <w:rsid w:val="00264B33"/>
    <w:rsid w:val="00264EE1"/>
    <w:rsid w:val="0026547D"/>
    <w:rsid w:val="002654A6"/>
    <w:rsid w:val="00265890"/>
    <w:rsid w:val="00265943"/>
    <w:rsid w:val="00265D4F"/>
    <w:rsid w:val="00265E4E"/>
    <w:rsid w:val="00265E83"/>
    <w:rsid w:val="00265F09"/>
    <w:rsid w:val="00266065"/>
    <w:rsid w:val="0026621F"/>
    <w:rsid w:val="0026669B"/>
    <w:rsid w:val="002668AD"/>
    <w:rsid w:val="00266BBD"/>
    <w:rsid w:val="00267DAC"/>
    <w:rsid w:val="00270070"/>
    <w:rsid w:val="0027048A"/>
    <w:rsid w:val="002706B4"/>
    <w:rsid w:val="00270AEA"/>
    <w:rsid w:val="00270C6A"/>
    <w:rsid w:val="00270C89"/>
    <w:rsid w:val="00270CE1"/>
    <w:rsid w:val="00270DCD"/>
    <w:rsid w:val="0027141F"/>
    <w:rsid w:val="00271922"/>
    <w:rsid w:val="00271C92"/>
    <w:rsid w:val="00271D95"/>
    <w:rsid w:val="00271DC7"/>
    <w:rsid w:val="00272093"/>
    <w:rsid w:val="00272998"/>
    <w:rsid w:val="00272AC9"/>
    <w:rsid w:val="00272AE3"/>
    <w:rsid w:val="00272B44"/>
    <w:rsid w:val="00272C0F"/>
    <w:rsid w:val="002730B1"/>
    <w:rsid w:val="002730B6"/>
    <w:rsid w:val="0027316E"/>
    <w:rsid w:val="0027345C"/>
    <w:rsid w:val="00273517"/>
    <w:rsid w:val="002735D1"/>
    <w:rsid w:val="00273AB3"/>
    <w:rsid w:val="00273F16"/>
    <w:rsid w:val="002740C7"/>
    <w:rsid w:val="002740F0"/>
    <w:rsid w:val="002741CE"/>
    <w:rsid w:val="00274284"/>
    <w:rsid w:val="0027498F"/>
    <w:rsid w:val="00274AF1"/>
    <w:rsid w:val="00274B22"/>
    <w:rsid w:val="0027503D"/>
    <w:rsid w:val="002750B0"/>
    <w:rsid w:val="002753B8"/>
    <w:rsid w:val="0027543F"/>
    <w:rsid w:val="00275830"/>
    <w:rsid w:val="00275AF7"/>
    <w:rsid w:val="00275F67"/>
    <w:rsid w:val="00275FAF"/>
    <w:rsid w:val="00276224"/>
    <w:rsid w:val="0027638C"/>
    <w:rsid w:val="002764EC"/>
    <w:rsid w:val="002765FF"/>
    <w:rsid w:val="002766BB"/>
    <w:rsid w:val="002767BF"/>
    <w:rsid w:val="00276913"/>
    <w:rsid w:val="00276B67"/>
    <w:rsid w:val="00276E7D"/>
    <w:rsid w:val="00276FDB"/>
    <w:rsid w:val="002776A4"/>
    <w:rsid w:val="0027771E"/>
    <w:rsid w:val="00277998"/>
    <w:rsid w:val="00277C0B"/>
    <w:rsid w:val="00277E77"/>
    <w:rsid w:val="00280894"/>
    <w:rsid w:val="002808A9"/>
    <w:rsid w:val="00280A12"/>
    <w:rsid w:val="0028115B"/>
    <w:rsid w:val="00281452"/>
    <w:rsid w:val="002814F0"/>
    <w:rsid w:val="00281ADE"/>
    <w:rsid w:val="00281B3A"/>
    <w:rsid w:val="00281BAA"/>
    <w:rsid w:val="00281C68"/>
    <w:rsid w:val="00281E2E"/>
    <w:rsid w:val="00281F4F"/>
    <w:rsid w:val="00282026"/>
    <w:rsid w:val="00282453"/>
    <w:rsid w:val="00282564"/>
    <w:rsid w:val="00282D1D"/>
    <w:rsid w:val="002832D3"/>
    <w:rsid w:val="002833B1"/>
    <w:rsid w:val="002835DB"/>
    <w:rsid w:val="002837D6"/>
    <w:rsid w:val="00283DCF"/>
    <w:rsid w:val="00284662"/>
    <w:rsid w:val="0028480B"/>
    <w:rsid w:val="00284867"/>
    <w:rsid w:val="0028489F"/>
    <w:rsid w:val="00284940"/>
    <w:rsid w:val="00285C76"/>
    <w:rsid w:val="00285F4B"/>
    <w:rsid w:val="00286229"/>
    <w:rsid w:val="002865D6"/>
    <w:rsid w:val="00286631"/>
    <w:rsid w:val="002868A7"/>
    <w:rsid w:val="00286BF6"/>
    <w:rsid w:val="00286EC7"/>
    <w:rsid w:val="002873BA"/>
    <w:rsid w:val="00287589"/>
    <w:rsid w:val="00287EF0"/>
    <w:rsid w:val="00290470"/>
    <w:rsid w:val="002905A4"/>
    <w:rsid w:val="002905EF"/>
    <w:rsid w:val="00290DEC"/>
    <w:rsid w:val="00290E71"/>
    <w:rsid w:val="00290EFF"/>
    <w:rsid w:val="002912A0"/>
    <w:rsid w:val="0029152F"/>
    <w:rsid w:val="00291F26"/>
    <w:rsid w:val="00291F6C"/>
    <w:rsid w:val="00292049"/>
    <w:rsid w:val="002920DF"/>
    <w:rsid w:val="0029214C"/>
    <w:rsid w:val="0029261C"/>
    <w:rsid w:val="002928DC"/>
    <w:rsid w:val="00293158"/>
    <w:rsid w:val="0029319F"/>
    <w:rsid w:val="00293B64"/>
    <w:rsid w:val="00293B73"/>
    <w:rsid w:val="00293E31"/>
    <w:rsid w:val="0029406C"/>
    <w:rsid w:val="0029417B"/>
    <w:rsid w:val="00294222"/>
    <w:rsid w:val="002944EB"/>
    <w:rsid w:val="00294500"/>
    <w:rsid w:val="0029455E"/>
    <w:rsid w:val="00294B07"/>
    <w:rsid w:val="00294CC1"/>
    <w:rsid w:val="00294E43"/>
    <w:rsid w:val="00295029"/>
    <w:rsid w:val="0029504B"/>
    <w:rsid w:val="0029512D"/>
    <w:rsid w:val="00296170"/>
    <w:rsid w:val="00296794"/>
    <w:rsid w:val="0029694B"/>
    <w:rsid w:val="00296CEF"/>
    <w:rsid w:val="00296F2E"/>
    <w:rsid w:val="0029704D"/>
    <w:rsid w:val="00297B3F"/>
    <w:rsid w:val="00297DB5"/>
    <w:rsid w:val="00297F02"/>
    <w:rsid w:val="00297F35"/>
    <w:rsid w:val="002A018A"/>
    <w:rsid w:val="002A0264"/>
    <w:rsid w:val="002A0544"/>
    <w:rsid w:val="002A077D"/>
    <w:rsid w:val="002A0AB9"/>
    <w:rsid w:val="002A18B4"/>
    <w:rsid w:val="002A1B22"/>
    <w:rsid w:val="002A1B3B"/>
    <w:rsid w:val="002A1C55"/>
    <w:rsid w:val="002A1EDB"/>
    <w:rsid w:val="002A1EDE"/>
    <w:rsid w:val="002A2120"/>
    <w:rsid w:val="002A2184"/>
    <w:rsid w:val="002A2CDE"/>
    <w:rsid w:val="002A2D99"/>
    <w:rsid w:val="002A327E"/>
    <w:rsid w:val="002A3526"/>
    <w:rsid w:val="002A3B9B"/>
    <w:rsid w:val="002A3CA1"/>
    <w:rsid w:val="002A3DB1"/>
    <w:rsid w:val="002A4626"/>
    <w:rsid w:val="002A46BA"/>
    <w:rsid w:val="002A4CD7"/>
    <w:rsid w:val="002A4E2A"/>
    <w:rsid w:val="002A50DD"/>
    <w:rsid w:val="002A5A76"/>
    <w:rsid w:val="002A5B7F"/>
    <w:rsid w:val="002A5C3B"/>
    <w:rsid w:val="002A5DAF"/>
    <w:rsid w:val="002A68BD"/>
    <w:rsid w:val="002A6C3A"/>
    <w:rsid w:val="002A6F80"/>
    <w:rsid w:val="002A7022"/>
    <w:rsid w:val="002A70F1"/>
    <w:rsid w:val="002A7430"/>
    <w:rsid w:val="002A7856"/>
    <w:rsid w:val="002A7A85"/>
    <w:rsid w:val="002A7B90"/>
    <w:rsid w:val="002A7BE0"/>
    <w:rsid w:val="002A7CD2"/>
    <w:rsid w:val="002A7F49"/>
    <w:rsid w:val="002B07F1"/>
    <w:rsid w:val="002B0AA9"/>
    <w:rsid w:val="002B0AB1"/>
    <w:rsid w:val="002B0ADF"/>
    <w:rsid w:val="002B1228"/>
    <w:rsid w:val="002B1613"/>
    <w:rsid w:val="002B1738"/>
    <w:rsid w:val="002B1768"/>
    <w:rsid w:val="002B1829"/>
    <w:rsid w:val="002B18DD"/>
    <w:rsid w:val="002B19E6"/>
    <w:rsid w:val="002B1F67"/>
    <w:rsid w:val="002B20A6"/>
    <w:rsid w:val="002B2162"/>
    <w:rsid w:val="002B2345"/>
    <w:rsid w:val="002B246E"/>
    <w:rsid w:val="002B2714"/>
    <w:rsid w:val="002B272E"/>
    <w:rsid w:val="002B29E9"/>
    <w:rsid w:val="002B2BB0"/>
    <w:rsid w:val="002B2C84"/>
    <w:rsid w:val="002B2DCF"/>
    <w:rsid w:val="002B2FD8"/>
    <w:rsid w:val="002B31A8"/>
    <w:rsid w:val="002B31CE"/>
    <w:rsid w:val="002B346B"/>
    <w:rsid w:val="002B3B69"/>
    <w:rsid w:val="002B3BE7"/>
    <w:rsid w:val="002B40DB"/>
    <w:rsid w:val="002B44FA"/>
    <w:rsid w:val="002B46D8"/>
    <w:rsid w:val="002B49E4"/>
    <w:rsid w:val="002B4D42"/>
    <w:rsid w:val="002B4D80"/>
    <w:rsid w:val="002B4ECC"/>
    <w:rsid w:val="002B519D"/>
    <w:rsid w:val="002B51D0"/>
    <w:rsid w:val="002B58ED"/>
    <w:rsid w:val="002B5F6C"/>
    <w:rsid w:val="002B6093"/>
    <w:rsid w:val="002B68E0"/>
    <w:rsid w:val="002B69DA"/>
    <w:rsid w:val="002B6C45"/>
    <w:rsid w:val="002B79B5"/>
    <w:rsid w:val="002B7A40"/>
    <w:rsid w:val="002B7A81"/>
    <w:rsid w:val="002B7EC4"/>
    <w:rsid w:val="002C00AB"/>
    <w:rsid w:val="002C05B8"/>
    <w:rsid w:val="002C0A34"/>
    <w:rsid w:val="002C0B80"/>
    <w:rsid w:val="002C14AA"/>
    <w:rsid w:val="002C14D3"/>
    <w:rsid w:val="002C172A"/>
    <w:rsid w:val="002C1960"/>
    <w:rsid w:val="002C1A83"/>
    <w:rsid w:val="002C1B65"/>
    <w:rsid w:val="002C1B82"/>
    <w:rsid w:val="002C2278"/>
    <w:rsid w:val="002C23F5"/>
    <w:rsid w:val="002C2648"/>
    <w:rsid w:val="002C2DF3"/>
    <w:rsid w:val="002C3130"/>
    <w:rsid w:val="002C342C"/>
    <w:rsid w:val="002C3651"/>
    <w:rsid w:val="002C3E90"/>
    <w:rsid w:val="002C414B"/>
    <w:rsid w:val="002C4283"/>
    <w:rsid w:val="002C5169"/>
    <w:rsid w:val="002C5208"/>
    <w:rsid w:val="002C5232"/>
    <w:rsid w:val="002C53D3"/>
    <w:rsid w:val="002C55CE"/>
    <w:rsid w:val="002C5CA9"/>
    <w:rsid w:val="002C5FD2"/>
    <w:rsid w:val="002C61FE"/>
    <w:rsid w:val="002C62DB"/>
    <w:rsid w:val="002C65C1"/>
    <w:rsid w:val="002C6C8E"/>
    <w:rsid w:val="002C6E6F"/>
    <w:rsid w:val="002C6F40"/>
    <w:rsid w:val="002C732D"/>
    <w:rsid w:val="002C79D8"/>
    <w:rsid w:val="002D079E"/>
    <w:rsid w:val="002D0C16"/>
    <w:rsid w:val="002D0CA3"/>
    <w:rsid w:val="002D0E59"/>
    <w:rsid w:val="002D1967"/>
    <w:rsid w:val="002D1C93"/>
    <w:rsid w:val="002D22AB"/>
    <w:rsid w:val="002D2742"/>
    <w:rsid w:val="002D274A"/>
    <w:rsid w:val="002D2A91"/>
    <w:rsid w:val="002D2B28"/>
    <w:rsid w:val="002D2BCE"/>
    <w:rsid w:val="002D3004"/>
    <w:rsid w:val="002D32C9"/>
    <w:rsid w:val="002D32EB"/>
    <w:rsid w:val="002D4245"/>
    <w:rsid w:val="002D4361"/>
    <w:rsid w:val="002D45FC"/>
    <w:rsid w:val="002D49AC"/>
    <w:rsid w:val="002D4C35"/>
    <w:rsid w:val="002D4D0B"/>
    <w:rsid w:val="002D4E4D"/>
    <w:rsid w:val="002D5168"/>
    <w:rsid w:val="002D53DE"/>
    <w:rsid w:val="002D569B"/>
    <w:rsid w:val="002D56BA"/>
    <w:rsid w:val="002D5C13"/>
    <w:rsid w:val="002D615C"/>
    <w:rsid w:val="002D6199"/>
    <w:rsid w:val="002D6C20"/>
    <w:rsid w:val="002D6DC1"/>
    <w:rsid w:val="002D73D4"/>
    <w:rsid w:val="002D772C"/>
    <w:rsid w:val="002D7A6F"/>
    <w:rsid w:val="002D7D17"/>
    <w:rsid w:val="002D7E20"/>
    <w:rsid w:val="002D7EC2"/>
    <w:rsid w:val="002D7F49"/>
    <w:rsid w:val="002E0096"/>
    <w:rsid w:val="002E019C"/>
    <w:rsid w:val="002E029F"/>
    <w:rsid w:val="002E0842"/>
    <w:rsid w:val="002E0F36"/>
    <w:rsid w:val="002E0F92"/>
    <w:rsid w:val="002E101A"/>
    <w:rsid w:val="002E108E"/>
    <w:rsid w:val="002E1144"/>
    <w:rsid w:val="002E155C"/>
    <w:rsid w:val="002E16CD"/>
    <w:rsid w:val="002E1B4E"/>
    <w:rsid w:val="002E22D4"/>
    <w:rsid w:val="002E270A"/>
    <w:rsid w:val="002E271C"/>
    <w:rsid w:val="002E2A9F"/>
    <w:rsid w:val="002E2C27"/>
    <w:rsid w:val="002E3115"/>
    <w:rsid w:val="002E35D9"/>
    <w:rsid w:val="002E361F"/>
    <w:rsid w:val="002E3999"/>
    <w:rsid w:val="002E3BF6"/>
    <w:rsid w:val="002E4125"/>
    <w:rsid w:val="002E435E"/>
    <w:rsid w:val="002E443C"/>
    <w:rsid w:val="002E5029"/>
    <w:rsid w:val="002E5511"/>
    <w:rsid w:val="002E5D33"/>
    <w:rsid w:val="002E5F06"/>
    <w:rsid w:val="002E5F76"/>
    <w:rsid w:val="002E603D"/>
    <w:rsid w:val="002E62E6"/>
    <w:rsid w:val="002E639A"/>
    <w:rsid w:val="002E7739"/>
    <w:rsid w:val="002E7C49"/>
    <w:rsid w:val="002E7D7B"/>
    <w:rsid w:val="002F042C"/>
    <w:rsid w:val="002F0541"/>
    <w:rsid w:val="002F0811"/>
    <w:rsid w:val="002F1240"/>
    <w:rsid w:val="002F16C8"/>
    <w:rsid w:val="002F1818"/>
    <w:rsid w:val="002F19EB"/>
    <w:rsid w:val="002F1A81"/>
    <w:rsid w:val="002F1C10"/>
    <w:rsid w:val="002F1CD1"/>
    <w:rsid w:val="002F24DF"/>
    <w:rsid w:val="002F25A1"/>
    <w:rsid w:val="002F25B7"/>
    <w:rsid w:val="002F2717"/>
    <w:rsid w:val="002F27A2"/>
    <w:rsid w:val="002F3690"/>
    <w:rsid w:val="002F3729"/>
    <w:rsid w:val="002F3790"/>
    <w:rsid w:val="002F3986"/>
    <w:rsid w:val="002F3B59"/>
    <w:rsid w:val="002F3DB2"/>
    <w:rsid w:val="002F4637"/>
    <w:rsid w:val="002F46CF"/>
    <w:rsid w:val="002F60F4"/>
    <w:rsid w:val="002F658C"/>
    <w:rsid w:val="002F659C"/>
    <w:rsid w:val="002F710B"/>
    <w:rsid w:val="002F77A5"/>
    <w:rsid w:val="002F7930"/>
    <w:rsid w:val="002F7AC4"/>
    <w:rsid w:val="002F7B49"/>
    <w:rsid w:val="002F7EA5"/>
    <w:rsid w:val="002F7F4C"/>
    <w:rsid w:val="00300057"/>
    <w:rsid w:val="003006B6"/>
    <w:rsid w:val="003008D2"/>
    <w:rsid w:val="00300D97"/>
    <w:rsid w:val="0030109C"/>
    <w:rsid w:val="003013D6"/>
    <w:rsid w:val="00301749"/>
    <w:rsid w:val="00302123"/>
    <w:rsid w:val="00302AEC"/>
    <w:rsid w:val="00302F80"/>
    <w:rsid w:val="00303073"/>
    <w:rsid w:val="003034C0"/>
    <w:rsid w:val="0030363A"/>
    <w:rsid w:val="00303ABD"/>
    <w:rsid w:val="00304D2B"/>
    <w:rsid w:val="0030587C"/>
    <w:rsid w:val="003059F7"/>
    <w:rsid w:val="00305A8E"/>
    <w:rsid w:val="00305D7F"/>
    <w:rsid w:val="00305D85"/>
    <w:rsid w:val="00306D00"/>
    <w:rsid w:val="00306E0D"/>
    <w:rsid w:val="00307406"/>
    <w:rsid w:val="00307671"/>
    <w:rsid w:val="003076B2"/>
    <w:rsid w:val="00307991"/>
    <w:rsid w:val="00307BC1"/>
    <w:rsid w:val="00307CF2"/>
    <w:rsid w:val="00307E62"/>
    <w:rsid w:val="003101BB"/>
    <w:rsid w:val="0031086D"/>
    <w:rsid w:val="00310B3B"/>
    <w:rsid w:val="00311146"/>
    <w:rsid w:val="00311407"/>
    <w:rsid w:val="003117AC"/>
    <w:rsid w:val="0031188C"/>
    <w:rsid w:val="00311B9C"/>
    <w:rsid w:val="00311EA5"/>
    <w:rsid w:val="00311F55"/>
    <w:rsid w:val="003120F5"/>
    <w:rsid w:val="0031219C"/>
    <w:rsid w:val="003121A7"/>
    <w:rsid w:val="00312460"/>
    <w:rsid w:val="0031248C"/>
    <w:rsid w:val="00313194"/>
    <w:rsid w:val="0031338D"/>
    <w:rsid w:val="003133F6"/>
    <w:rsid w:val="00313420"/>
    <w:rsid w:val="00313487"/>
    <w:rsid w:val="00313759"/>
    <w:rsid w:val="003138C1"/>
    <w:rsid w:val="00313BF2"/>
    <w:rsid w:val="00313E6F"/>
    <w:rsid w:val="0031407D"/>
    <w:rsid w:val="00314156"/>
    <w:rsid w:val="0031437C"/>
    <w:rsid w:val="00314995"/>
    <w:rsid w:val="00314F60"/>
    <w:rsid w:val="0031511C"/>
    <w:rsid w:val="00315229"/>
    <w:rsid w:val="003156A7"/>
    <w:rsid w:val="003157D0"/>
    <w:rsid w:val="00315E64"/>
    <w:rsid w:val="00315E77"/>
    <w:rsid w:val="00315EB8"/>
    <w:rsid w:val="00315F4F"/>
    <w:rsid w:val="0031643B"/>
    <w:rsid w:val="00316560"/>
    <w:rsid w:val="003166CA"/>
    <w:rsid w:val="00316735"/>
    <w:rsid w:val="003167FE"/>
    <w:rsid w:val="00316B80"/>
    <w:rsid w:val="00316BD4"/>
    <w:rsid w:val="00316F05"/>
    <w:rsid w:val="003172BF"/>
    <w:rsid w:val="003172E2"/>
    <w:rsid w:val="0031765D"/>
    <w:rsid w:val="00320113"/>
    <w:rsid w:val="00320174"/>
    <w:rsid w:val="00320582"/>
    <w:rsid w:val="00320656"/>
    <w:rsid w:val="00320DA6"/>
    <w:rsid w:val="00320EF2"/>
    <w:rsid w:val="00320F90"/>
    <w:rsid w:val="003215F4"/>
    <w:rsid w:val="0032184C"/>
    <w:rsid w:val="00321887"/>
    <w:rsid w:val="00321951"/>
    <w:rsid w:val="00321C80"/>
    <w:rsid w:val="00321D36"/>
    <w:rsid w:val="00321E09"/>
    <w:rsid w:val="00321E44"/>
    <w:rsid w:val="00321E64"/>
    <w:rsid w:val="00321F3B"/>
    <w:rsid w:val="0032214B"/>
    <w:rsid w:val="003222B9"/>
    <w:rsid w:val="00322464"/>
    <w:rsid w:val="003228A4"/>
    <w:rsid w:val="003228D2"/>
    <w:rsid w:val="00322B60"/>
    <w:rsid w:val="00322C62"/>
    <w:rsid w:val="00323013"/>
    <w:rsid w:val="00323435"/>
    <w:rsid w:val="003234A2"/>
    <w:rsid w:val="0032362B"/>
    <w:rsid w:val="0032391A"/>
    <w:rsid w:val="00323AEF"/>
    <w:rsid w:val="00324663"/>
    <w:rsid w:val="003249B2"/>
    <w:rsid w:val="00324C06"/>
    <w:rsid w:val="00325204"/>
    <w:rsid w:val="003253C2"/>
    <w:rsid w:val="0032554C"/>
    <w:rsid w:val="00325871"/>
    <w:rsid w:val="00325B06"/>
    <w:rsid w:val="00325C15"/>
    <w:rsid w:val="00325D81"/>
    <w:rsid w:val="00325FCD"/>
    <w:rsid w:val="00326343"/>
    <w:rsid w:val="00326848"/>
    <w:rsid w:val="00326874"/>
    <w:rsid w:val="00326B07"/>
    <w:rsid w:val="00326B24"/>
    <w:rsid w:val="0032757C"/>
    <w:rsid w:val="003276E0"/>
    <w:rsid w:val="00327744"/>
    <w:rsid w:val="003277C4"/>
    <w:rsid w:val="00327CED"/>
    <w:rsid w:val="0033036F"/>
    <w:rsid w:val="003306F8"/>
    <w:rsid w:val="00330867"/>
    <w:rsid w:val="00330949"/>
    <w:rsid w:val="00330B91"/>
    <w:rsid w:val="00330D10"/>
    <w:rsid w:val="00330DD0"/>
    <w:rsid w:val="00330EC0"/>
    <w:rsid w:val="00331337"/>
    <w:rsid w:val="00331661"/>
    <w:rsid w:val="00331728"/>
    <w:rsid w:val="0033172E"/>
    <w:rsid w:val="003317B6"/>
    <w:rsid w:val="00332587"/>
    <w:rsid w:val="003325A2"/>
    <w:rsid w:val="00332DCE"/>
    <w:rsid w:val="00332F70"/>
    <w:rsid w:val="0033314B"/>
    <w:rsid w:val="00333383"/>
    <w:rsid w:val="003335FD"/>
    <w:rsid w:val="003336D2"/>
    <w:rsid w:val="00333CCE"/>
    <w:rsid w:val="00333CFE"/>
    <w:rsid w:val="00333D08"/>
    <w:rsid w:val="003345CC"/>
    <w:rsid w:val="003347CC"/>
    <w:rsid w:val="0033484E"/>
    <w:rsid w:val="00334AAA"/>
    <w:rsid w:val="0033529B"/>
    <w:rsid w:val="0033585B"/>
    <w:rsid w:val="0033597F"/>
    <w:rsid w:val="00335C8F"/>
    <w:rsid w:val="00335D58"/>
    <w:rsid w:val="0033609A"/>
    <w:rsid w:val="0033626E"/>
    <w:rsid w:val="00336444"/>
    <w:rsid w:val="00336806"/>
    <w:rsid w:val="003368DE"/>
    <w:rsid w:val="00336A91"/>
    <w:rsid w:val="00336DA7"/>
    <w:rsid w:val="00336DD5"/>
    <w:rsid w:val="00337091"/>
    <w:rsid w:val="0033728F"/>
    <w:rsid w:val="0033738E"/>
    <w:rsid w:val="003374D5"/>
    <w:rsid w:val="00337AF8"/>
    <w:rsid w:val="00337B64"/>
    <w:rsid w:val="00337D98"/>
    <w:rsid w:val="00337E12"/>
    <w:rsid w:val="00337E99"/>
    <w:rsid w:val="00340038"/>
    <w:rsid w:val="00340324"/>
    <w:rsid w:val="00340708"/>
    <w:rsid w:val="00340E13"/>
    <w:rsid w:val="003412D8"/>
    <w:rsid w:val="003412FA"/>
    <w:rsid w:val="00342A9E"/>
    <w:rsid w:val="00342ABC"/>
    <w:rsid w:val="0034304F"/>
    <w:rsid w:val="0034312A"/>
    <w:rsid w:val="00343282"/>
    <w:rsid w:val="00343502"/>
    <w:rsid w:val="00343705"/>
    <w:rsid w:val="003437B3"/>
    <w:rsid w:val="003437B9"/>
    <w:rsid w:val="003437CC"/>
    <w:rsid w:val="00343955"/>
    <w:rsid w:val="003439FB"/>
    <w:rsid w:val="00344526"/>
    <w:rsid w:val="0034463B"/>
    <w:rsid w:val="00344BBE"/>
    <w:rsid w:val="00344D35"/>
    <w:rsid w:val="00344EC4"/>
    <w:rsid w:val="00345051"/>
    <w:rsid w:val="003450FB"/>
    <w:rsid w:val="00345951"/>
    <w:rsid w:val="00345AF1"/>
    <w:rsid w:val="00345B56"/>
    <w:rsid w:val="00345C9D"/>
    <w:rsid w:val="003462B1"/>
    <w:rsid w:val="003465EF"/>
    <w:rsid w:val="00346607"/>
    <w:rsid w:val="00346979"/>
    <w:rsid w:val="00346C5F"/>
    <w:rsid w:val="00346DE5"/>
    <w:rsid w:val="00346EE4"/>
    <w:rsid w:val="003471CB"/>
    <w:rsid w:val="003472F1"/>
    <w:rsid w:val="0034744C"/>
    <w:rsid w:val="00347722"/>
    <w:rsid w:val="00347925"/>
    <w:rsid w:val="00347979"/>
    <w:rsid w:val="00347F21"/>
    <w:rsid w:val="00347FA6"/>
    <w:rsid w:val="00350214"/>
    <w:rsid w:val="003504DE"/>
    <w:rsid w:val="003508C5"/>
    <w:rsid w:val="00350938"/>
    <w:rsid w:val="0035095C"/>
    <w:rsid w:val="00350CC2"/>
    <w:rsid w:val="0035119A"/>
    <w:rsid w:val="00351627"/>
    <w:rsid w:val="0035191F"/>
    <w:rsid w:val="00351D6C"/>
    <w:rsid w:val="00351E14"/>
    <w:rsid w:val="0035217A"/>
    <w:rsid w:val="00352A71"/>
    <w:rsid w:val="00352BD4"/>
    <w:rsid w:val="00352CFD"/>
    <w:rsid w:val="00352D1B"/>
    <w:rsid w:val="00352FEA"/>
    <w:rsid w:val="0035325C"/>
    <w:rsid w:val="003533FE"/>
    <w:rsid w:val="00353576"/>
    <w:rsid w:val="003536BB"/>
    <w:rsid w:val="00353861"/>
    <w:rsid w:val="0035405E"/>
    <w:rsid w:val="00354AAE"/>
    <w:rsid w:val="00354B41"/>
    <w:rsid w:val="00354C91"/>
    <w:rsid w:val="0035522D"/>
    <w:rsid w:val="00355D1E"/>
    <w:rsid w:val="003561E4"/>
    <w:rsid w:val="00356318"/>
    <w:rsid w:val="003565C7"/>
    <w:rsid w:val="00356663"/>
    <w:rsid w:val="0035681A"/>
    <w:rsid w:val="00356B09"/>
    <w:rsid w:val="00356B50"/>
    <w:rsid w:val="00356BAD"/>
    <w:rsid w:val="00356CF0"/>
    <w:rsid w:val="0035748E"/>
    <w:rsid w:val="00357544"/>
    <w:rsid w:val="003576AE"/>
    <w:rsid w:val="00357FA8"/>
    <w:rsid w:val="00360189"/>
    <w:rsid w:val="003604C6"/>
    <w:rsid w:val="00360B0D"/>
    <w:rsid w:val="003613E9"/>
    <w:rsid w:val="003615FD"/>
    <w:rsid w:val="00361989"/>
    <w:rsid w:val="00361B85"/>
    <w:rsid w:val="00362F2F"/>
    <w:rsid w:val="00362F8D"/>
    <w:rsid w:val="00363539"/>
    <w:rsid w:val="00363A6F"/>
    <w:rsid w:val="00363BC3"/>
    <w:rsid w:val="00363E36"/>
    <w:rsid w:val="00363FA6"/>
    <w:rsid w:val="003643E2"/>
    <w:rsid w:val="003647D2"/>
    <w:rsid w:val="00364D2B"/>
    <w:rsid w:val="00364E0A"/>
    <w:rsid w:val="00364F28"/>
    <w:rsid w:val="00365067"/>
    <w:rsid w:val="00365195"/>
    <w:rsid w:val="0036522A"/>
    <w:rsid w:val="00365C24"/>
    <w:rsid w:val="00365CA4"/>
    <w:rsid w:val="00366246"/>
    <w:rsid w:val="0036632C"/>
    <w:rsid w:val="003663F9"/>
    <w:rsid w:val="00366998"/>
    <w:rsid w:val="00366BD7"/>
    <w:rsid w:val="00366CAB"/>
    <w:rsid w:val="00366D13"/>
    <w:rsid w:val="00366F9D"/>
    <w:rsid w:val="00367320"/>
    <w:rsid w:val="00367778"/>
    <w:rsid w:val="0036777B"/>
    <w:rsid w:val="00367923"/>
    <w:rsid w:val="00367A26"/>
    <w:rsid w:val="00370020"/>
    <w:rsid w:val="00370440"/>
    <w:rsid w:val="00370541"/>
    <w:rsid w:val="00370B07"/>
    <w:rsid w:val="00370DDC"/>
    <w:rsid w:val="003710BF"/>
    <w:rsid w:val="00371695"/>
    <w:rsid w:val="003719FF"/>
    <w:rsid w:val="00371C98"/>
    <w:rsid w:val="00371E40"/>
    <w:rsid w:val="003721FD"/>
    <w:rsid w:val="0037234A"/>
    <w:rsid w:val="00372ECC"/>
    <w:rsid w:val="00372F35"/>
    <w:rsid w:val="0037302F"/>
    <w:rsid w:val="0037311C"/>
    <w:rsid w:val="0037332C"/>
    <w:rsid w:val="0037359C"/>
    <w:rsid w:val="003738A2"/>
    <w:rsid w:val="00373958"/>
    <w:rsid w:val="0037428E"/>
    <w:rsid w:val="0037435B"/>
    <w:rsid w:val="00374761"/>
    <w:rsid w:val="003747E5"/>
    <w:rsid w:val="00375236"/>
    <w:rsid w:val="003754EE"/>
    <w:rsid w:val="003754F6"/>
    <w:rsid w:val="003755B2"/>
    <w:rsid w:val="00375867"/>
    <w:rsid w:val="00375C2F"/>
    <w:rsid w:val="00375EA7"/>
    <w:rsid w:val="003763D6"/>
    <w:rsid w:val="003764B6"/>
    <w:rsid w:val="00376D09"/>
    <w:rsid w:val="00376DAE"/>
    <w:rsid w:val="003771D3"/>
    <w:rsid w:val="003772CA"/>
    <w:rsid w:val="00377631"/>
    <w:rsid w:val="00377C1D"/>
    <w:rsid w:val="00377D36"/>
    <w:rsid w:val="00380011"/>
    <w:rsid w:val="00380317"/>
    <w:rsid w:val="0038056B"/>
    <w:rsid w:val="003808FB"/>
    <w:rsid w:val="003809CE"/>
    <w:rsid w:val="00380C0A"/>
    <w:rsid w:val="00380E62"/>
    <w:rsid w:val="00380F3D"/>
    <w:rsid w:val="0038159D"/>
    <w:rsid w:val="00381B1C"/>
    <w:rsid w:val="00381E10"/>
    <w:rsid w:val="00381FE6"/>
    <w:rsid w:val="00381FF1"/>
    <w:rsid w:val="00382530"/>
    <w:rsid w:val="003829B1"/>
    <w:rsid w:val="00382AEA"/>
    <w:rsid w:val="00382F1D"/>
    <w:rsid w:val="003832CE"/>
    <w:rsid w:val="003833C6"/>
    <w:rsid w:val="003833F3"/>
    <w:rsid w:val="003834FC"/>
    <w:rsid w:val="003838B7"/>
    <w:rsid w:val="00383B17"/>
    <w:rsid w:val="00383FB0"/>
    <w:rsid w:val="0038408C"/>
    <w:rsid w:val="003841EC"/>
    <w:rsid w:val="00384304"/>
    <w:rsid w:val="00384483"/>
    <w:rsid w:val="003847EE"/>
    <w:rsid w:val="003848A2"/>
    <w:rsid w:val="00384B66"/>
    <w:rsid w:val="003854CF"/>
    <w:rsid w:val="0038560B"/>
    <w:rsid w:val="00385617"/>
    <w:rsid w:val="00385AD2"/>
    <w:rsid w:val="00385ADA"/>
    <w:rsid w:val="00385E16"/>
    <w:rsid w:val="00385F2E"/>
    <w:rsid w:val="00386039"/>
    <w:rsid w:val="0038604A"/>
    <w:rsid w:val="0038637B"/>
    <w:rsid w:val="003864EA"/>
    <w:rsid w:val="00386688"/>
    <w:rsid w:val="003866B8"/>
    <w:rsid w:val="003867E8"/>
    <w:rsid w:val="00386A81"/>
    <w:rsid w:val="00386EA3"/>
    <w:rsid w:val="00387140"/>
    <w:rsid w:val="0038742B"/>
    <w:rsid w:val="00387CA2"/>
    <w:rsid w:val="00387D5A"/>
    <w:rsid w:val="003901DA"/>
    <w:rsid w:val="00390352"/>
    <w:rsid w:val="003903C3"/>
    <w:rsid w:val="00390480"/>
    <w:rsid w:val="0039061D"/>
    <w:rsid w:val="00390972"/>
    <w:rsid w:val="00390EFB"/>
    <w:rsid w:val="00391008"/>
    <w:rsid w:val="00391694"/>
    <w:rsid w:val="003916B0"/>
    <w:rsid w:val="00391EB8"/>
    <w:rsid w:val="00392000"/>
    <w:rsid w:val="0039202D"/>
    <w:rsid w:val="00392411"/>
    <w:rsid w:val="00392896"/>
    <w:rsid w:val="00392CF3"/>
    <w:rsid w:val="00393782"/>
    <w:rsid w:val="00393A15"/>
    <w:rsid w:val="00393E6A"/>
    <w:rsid w:val="00394588"/>
    <w:rsid w:val="003947AA"/>
    <w:rsid w:val="00394834"/>
    <w:rsid w:val="00394FFC"/>
    <w:rsid w:val="00395359"/>
    <w:rsid w:val="0039577E"/>
    <w:rsid w:val="003958D7"/>
    <w:rsid w:val="00395A5B"/>
    <w:rsid w:val="00395B1B"/>
    <w:rsid w:val="00395C70"/>
    <w:rsid w:val="003960F1"/>
    <w:rsid w:val="0039612B"/>
    <w:rsid w:val="003962DA"/>
    <w:rsid w:val="00396641"/>
    <w:rsid w:val="0039675F"/>
    <w:rsid w:val="003967B6"/>
    <w:rsid w:val="00396903"/>
    <w:rsid w:val="00396AA4"/>
    <w:rsid w:val="0039795E"/>
    <w:rsid w:val="00397EFD"/>
    <w:rsid w:val="00397F53"/>
    <w:rsid w:val="00397FF7"/>
    <w:rsid w:val="003A0343"/>
    <w:rsid w:val="003A05C6"/>
    <w:rsid w:val="003A08D4"/>
    <w:rsid w:val="003A0901"/>
    <w:rsid w:val="003A0A58"/>
    <w:rsid w:val="003A0CBF"/>
    <w:rsid w:val="003A1280"/>
    <w:rsid w:val="003A1311"/>
    <w:rsid w:val="003A1547"/>
    <w:rsid w:val="003A1878"/>
    <w:rsid w:val="003A196C"/>
    <w:rsid w:val="003A1AB2"/>
    <w:rsid w:val="003A1B79"/>
    <w:rsid w:val="003A1C92"/>
    <w:rsid w:val="003A1E85"/>
    <w:rsid w:val="003A1EE2"/>
    <w:rsid w:val="003A28B5"/>
    <w:rsid w:val="003A297A"/>
    <w:rsid w:val="003A2AC9"/>
    <w:rsid w:val="003A2B23"/>
    <w:rsid w:val="003A2C62"/>
    <w:rsid w:val="003A2CBC"/>
    <w:rsid w:val="003A2DF7"/>
    <w:rsid w:val="003A3335"/>
    <w:rsid w:val="003A3401"/>
    <w:rsid w:val="003A38A0"/>
    <w:rsid w:val="003A38D9"/>
    <w:rsid w:val="003A39D7"/>
    <w:rsid w:val="003A3A8E"/>
    <w:rsid w:val="003A3C0B"/>
    <w:rsid w:val="003A3C3C"/>
    <w:rsid w:val="003A3F2F"/>
    <w:rsid w:val="003A4029"/>
    <w:rsid w:val="003A41B3"/>
    <w:rsid w:val="003A43EF"/>
    <w:rsid w:val="003A453D"/>
    <w:rsid w:val="003A47D3"/>
    <w:rsid w:val="003A48C3"/>
    <w:rsid w:val="003A4F6C"/>
    <w:rsid w:val="003A5039"/>
    <w:rsid w:val="003A503E"/>
    <w:rsid w:val="003A5885"/>
    <w:rsid w:val="003A5B4C"/>
    <w:rsid w:val="003A5DD0"/>
    <w:rsid w:val="003A5F9A"/>
    <w:rsid w:val="003A5FAF"/>
    <w:rsid w:val="003A6113"/>
    <w:rsid w:val="003A63B6"/>
    <w:rsid w:val="003A63CC"/>
    <w:rsid w:val="003A6606"/>
    <w:rsid w:val="003A6823"/>
    <w:rsid w:val="003A68AE"/>
    <w:rsid w:val="003A6B7D"/>
    <w:rsid w:val="003A7016"/>
    <w:rsid w:val="003A748D"/>
    <w:rsid w:val="003A77D4"/>
    <w:rsid w:val="003A7999"/>
    <w:rsid w:val="003A7CBF"/>
    <w:rsid w:val="003B0042"/>
    <w:rsid w:val="003B01DB"/>
    <w:rsid w:val="003B044A"/>
    <w:rsid w:val="003B07C0"/>
    <w:rsid w:val="003B0D42"/>
    <w:rsid w:val="003B0F37"/>
    <w:rsid w:val="003B12AC"/>
    <w:rsid w:val="003B1573"/>
    <w:rsid w:val="003B1614"/>
    <w:rsid w:val="003B175F"/>
    <w:rsid w:val="003B1AD7"/>
    <w:rsid w:val="003B1DE6"/>
    <w:rsid w:val="003B20AE"/>
    <w:rsid w:val="003B2127"/>
    <w:rsid w:val="003B2C26"/>
    <w:rsid w:val="003B3325"/>
    <w:rsid w:val="003B334B"/>
    <w:rsid w:val="003B3C63"/>
    <w:rsid w:val="003B3F69"/>
    <w:rsid w:val="003B4004"/>
    <w:rsid w:val="003B41C7"/>
    <w:rsid w:val="003B41D4"/>
    <w:rsid w:val="003B4214"/>
    <w:rsid w:val="003B457B"/>
    <w:rsid w:val="003B46F4"/>
    <w:rsid w:val="003B4739"/>
    <w:rsid w:val="003B4B10"/>
    <w:rsid w:val="003B4C05"/>
    <w:rsid w:val="003B4D78"/>
    <w:rsid w:val="003B4E7C"/>
    <w:rsid w:val="003B4ECA"/>
    <w:rsid w:val="003B5152"/>
    <w:rsid w:val="003B53D9"/>
    <w:rsid w:val="003B5514"/>
    <w:rsid w:val="003B5549"/>
    <w:rsid w:val="003B5670"/>
    <w:rsid w:val="003B5B57"/>
    <w:rsid w:val="003B5B6D"/>
    <w:rsid w:val="003B5CBC"/>
    <w:rsid w:val="003B60D8"/>
    <w:rsid w:val="003B6876"/>
    <w:rsid w:val="003B6A1B"/>
    <w:rsid w:val="003B6AA3"/>
    <w:rsid w:val="003B6C20"/>
    <w:rsid w:val="003B776C"/>
    <w:rsid w:val="003B7822"/>
    <w:rsid w:val="003B783A"/>
    <w:rsid w:val="003B799E"/>
    <w:rsid w:val="003B7BF7"/>
    <w:rsid w:val="003B7D38"/>
    <w:rsid w:val="003B7F1F"/>
    <w:rsid w:val="003C011E"/>
    <w:rsid w:val="003C022F"/>
    <w:rsid w:val="003C0372"/>
    <w:rsid w:val="003C0467"/>
    <w:rsid w:val="003C0C04"/>
    <w:rsid w:val="003C100B"/>
    <w:rsid w:val="003C116B"/>
    <w:rsid w:val="003C1252"/>
    <w:rsid w:val="003C1319"/>
    <w:rsid w:val="003C137E"/>
    <w:rsid w:val="003C18B9"/>
    <w:rsid w:val="003C1AB1"/>
    <w:rsid w:val="003C1CC7"/>
    <w:rsid w:val="003C21FD"/>
    <w:rsid w:val="003C255A"/>
    <w:rsid w:val="003C25FA"/>
    <w:rsid w:val="003C260F"/>
    <w:rsid w:val="003C26CA"/>
    <w:rsid w:val="003C2718"/>
    <w:rsid w:val="003C2897"/>
    <w:rsid w:val="003C3195"/>
    <w:rsid w:val="003C31E1"/>
    <w:rsid w:val="003C339E"/>
    <w:rsid w:val="003C34B9"/>
    <w:rsid w:val="003C3E9B"/>
    <w:rsid w:val="003C406B"/>
    <w:rsid w:val="003C41F1"/>
    <w:rsid w:val="003C43EA"/>
    <w:rsid w:val="003C4649"/>
    <w:rsid w:val="003C4B43"/>
    <w:rsid w:val="003C4F9B"/>
    <w:rsid w:val="003C5005"/>
    <w:rsid w:val="003C544B"/>
    <w:rsid w:val="003C5719"/>
    <w:rsid w:val="003C5A3F"/>
    <w:rsid w:val="003C5C5A"/>
    <w:rsid w:val="003C5D3A"/>
    <w:rsid w:val="003C600E"/>
    <w:rsid w:val="003C6718"/>
    <w:rsid w:val="003C6945"/>
    <w:rsid w:val="003C6D22"/>
    <w:rsid w:val="003C6DC6"/>
    <w:rsid w:val="003C753C"/>
    <w:rsid w:val="003C791B"/>
    <w:rsid w:val="003C7F22"/>
    <w:rsid w:val="003D07C3"/>
    <w:rsid w:val="003D1543"/>
    <w:rsid w:val="003D1C4C"/>
    <w:rsid w:val="003D1C5B"/>
    <w:rsid w:val="003D1D22"/>
    <w:rsid w:val="003D1F1A"/>
    <w:rsid w:val="003D22BD"/>
    <w:rsid w:val="003D230C"/>
    <w:rsid w:val="003D253E"/>
    <w:rsid w:val="003D2708"/>
    <w:rsid w:val="003D2978"/>
    <w:rsid w:val="003D2989"/>
    <w:rsid w:val="003D2D1B"/>
    <w:rsid w:val="003D3403"/>
    <w:rsid w:val="003D35F3"/>
    <w:rsid w:val="003D368B"/>
    <w:rsid w:val="003D3AB9"/>
    <w:rsid w:val="003D3D17"/>
    <w:rsid w:val="003D3F4D"/>
    <w:rsid w:val="003D43C9"/>
    <w:rsid w:val="003D466B"/>
    <w:rsid w:val="003D48BC"/>
    <w:rsid w:val="003D4C98"/>
    <w:rsid w:val="003D5307"/>
    <w:rsid w:val="003D56CC"/>
    <w:rsid w:val="003D5BF2"/>
    <w:rsid w:val="003D6203"/>
    <w:rsid w:val="003D68A6"/>
    <w:rsid w:val="003D73C7"/>
    <w:rsid w:val="003D7410"/>
    <w:rsid w:val="003D7BFF"/>
    <w:rsid w:val="003D7DCD"/>
    <w:rsid w:val="003D7DD1"/>
    <w:rsid w:val="003E00CB"/>
    <w:rsid w:val="003E0424"/>
    <w:rsid w:val="003E080E"/>
    <w:rsid w:val="003E0D57"/>
    <w:rsid w:val="003E0EF9"/>
    <w:rsid w:val="003E10AD"/>
    <w:rsid w:val="003E1904"/>
    <w:rsid w:val="003E30C5"/>
    <w:rsid w:val="003E30DC"/>
    <w:rsid w:val="003E334D"/>
    <w:rsid w:val="003E354F"/>
    <w:rsid w:val="003E367D"/>
    <w:rsid w:val="003E3907"/>
    <w:rsid w:val="003E3936"/>
    <w:rsid w:val="003E39A8"/>
    <w:rsid w:val="003E3A61"/>
    <w:rsid w:val="003E3E93"/>
    <w:rsid w:val="003E482F"/>
    <w:rsid w:val="003E4993"/>
    <w:rsid w:val="003E5138"/>
    <w:rsid w:val="003E542C"/>
    <w:rsid w:val="003E545B"/>
    <w:rsid w:val="003E59F5"/>
    <w:rsid w:val="003E5BBB"/>
    <w:rsid w:val="003E5BD3"/>
    <w:rsid w:val="003E603B"/>
    <w:rsid w:val="003E60F8"/>
    <w:rsid w:val="003E6100"/>
    <w:rsid w:val="003E640C"/>
    <w:rsid w:val="003E6513"/>
    <w:rsid w:val="003E6555"/>
    <w:rsid w:val="003E66EF"/>
    <w:rsid w:val="003E698A"/>
    <w:rsid w:val="003E69C1"/>
    <w:rsid w:val="003E6B93"/>
    <w:rsid w:val="003E6BA5"/>
    <w:rsid w:val="003E6C83"/>
    <w:rsid w:val="003E716B"/>
    <w:rsid w:val="003E7200"/>
    <w:rsid w:val="003E7411"/>
    <w:rsid w:val="003E7530"/>
    <w:rsid w:val="003E7542"/>
    <w:rsid w:val="003E77A3"/>
    <w:rsid w:val="003E7D77"/>
    <w:rsid w:val="003E7D99"/>
    <w:rsid w:val="003E7DEF"/>
    <w:rsid w:val="003F000C"/>
    <w:rsid w:val="003F024C"/>
    <w:rsid w:val="003F0357"/>
    <w:rsid w:val="003F0776"/>
    <w:rsid w:val="003F080D"/>
    <w:rsid w:val="003F08A9"/>
    <w:rsid w:val="003F0C9E"/>
    <w:rsid w:val="003F0F15"/>
    <w:rsid w:val="003F134E"/>
    <w:rsid w:val="003F1530"/>
    <w:rsid w:val="003F179B"/>
    <w:rsid w:val="003F1C95"/>
    <w:rsid w:val="003F1D4F"/>
    <w:rsid w:val="003F209B"/>
    <w:rsid w:val="003F21F0"/>
    <w:rsid w:val="003F228E"/>
    <w:rsid w:val="003F2720"/>
    <w:rsid w:val="003F28A7"/>
    <w:rsid w:val="003F2BF7"/>
    <w:rsid w:val="003F2D46"/>
    <w:rsid w:val="003F2EBE"/>
    <w:rsid w:val="003F2EE9"/>
    <w:rsid w:val="003F3026"/>
    <w:rsid w:val="003F3265"/>
    <w:rsid w:val="003F3A28"/>
    <w:rsid w:val="003F3A6C"/>
    <w:rsid w:val="003F3BEA"/>
    <w:rsid w:val="003F44CC"/>
    <w:rsid w:val="003F46CD"/>
    <w:rsid w:val="003F4728"/>
    <w:rsid w:val="003F4797"/>
    <w:rsid w:val="003F4CA1"/>
    <w:rsid w:val="003F4D6C"/>
    <w:rsid w:val="003F4F4C"/>
    <w:rsid w:val="003F5143"/>
    <w:rsid w:val="003F5183"/>
    <w:rsid w:val="003F51E1"/>
    <w:rsid w:val="003F528F"/>
    <w:rsid w:val="003F5795"/>
    <w:rsid w:val="003F579D"/>
    <w:rsid w:val="003F5FFF"/>
    <w:rsid w:val="003F60B3"/>
    <w:rsid w:val="003F63CE"/>
    <w:rsid w:val="003F6826"/>
    <w:rsid w:val="003F6DC2"/>
    <w:rsid w:val="003F7440"/>
    <w:rsid w:val="003F79ED"/>
    <w:rsid w:val="003F7FD1"/>
    <w:rsid w:val="004000D3"/>
    <w:rsid w:val="004000EF"/>
    <w:rsid w:val="00400A1F"/>
    <w:rsid w:val="00400AE2"/>
    <w:rsid w:val="00400C1B"/>
    <w:rsid w:val="004010E9"/>
    <w:rsid w:val="00401416"/>
    <w:rsid w:val="004017DE"/>
    <w:rsid w:val="00401C7E"/>
    <w:rsid w:val="00401EF6"/>
    <w:rsid w:val="00401F57"/>
    <w:rsid w:val="00402296"/>
    <w:rsid w:val="00402434"/>
    <w:rsid w:val="004025C3"/>
    <w:rsid w:val="004026C9"/>
    <w:rsid w:val="004028BE"/>
    <w:rsid w:val="00402ADB"/>
    <w:rsid w:val="00402F95"/>
    <w:rsid w:val="004031F9"/>
    <w:rsid w:val="0040352B"/>
    <w:rsid w:val="00403613"/>
    <w:rsid w:val="00403685"/>
    <w:rsid w:val="00403E6E"/>
    <w:rsid w:val="00403FAD"/>
    <w:rsid w:val="0040432F"/>
    <w:rsid w:val="00404D19"/>
    <w:rsid w:val="00405150"/>
    <w:rsid w:val="004053DB"/>
    <w:rsid w:val="004056F8"/>
    <w:rsid w:val="0040594A"/>
    <w:rsid w:val="00405B57"/>
    <w:rsid w:val="00406242"/>
    <w:rsid w:val="004064DE"/>
    <w:rsid w:val="004066B2"/>
    <w:rsid w:val="00406838"/>
    <w:rsid w:val="004068CA"/>
    <w:rsid w:val="00406B5F"/>
    <w:rsid w:val="00406F98"/>
    <w:rsid w:val="00407178"/>
    <w:rsid w:val="004075F0"/>
    <w:rsid w:val="0040797D"/>
    <w:rsid w:val="00407A33"/>
    <w:rsid w:val="00407CC4"/>
    <w:rsid w:val="00407FDA"/>
    <w:rsid w:val="004102DE"/>
    <w:rsid w:val="004106B9"/>
    <w:rsid w:val="0041077E"/>
    <w:rsid w:val="00410802"/>
    <w:rsid w:val="00410CA9"/>
    <w:rsid w:val="00410EB8"/>
    <w:rsid w:val="00410FD0"/>
    <w:rsid w:val="004112D6"/>
    <w:rsid w:val="00411521"/>
    <w:rsid w:val="004115BF"/>
    <w:rsid w:val="0041199A"/>
    <w:rsid w:val="00411E3E"/>
    <w:rsid w:val="00411E85"/>
    <w:rsid w:val="004124F2"/>
    <w:rsid w:val="0041278F"/>
    <w:rsid w:val="00413435"/>
    <w:rsid w:val="00413FA3"/>
    <w:rsid w:val="004147D3"/>
    <w:rsid w:val="0041480C"/>
    <w:rsid w:val="00414831"/>
    <w:rsid w:val="00414C7F"/>
    <w:rsid w:val="00414DB7"/>
    <w:rsid w:val="00414E2B"/>
    <w:rsid w:val="00414F16"/>
    <w:rsid w:val="00414F7C"/>
    <w:rsid w:val="0041506B"/>
    <w:rsid w:val="004152CA"/>
    <w:rsid w:val="004152F2"/>
    <w:rsid w:val="0041566D"/>
    <w:rsid w:val="00415936"/>
    <w:rsid w:val="004159F5"/>
    <w:rsid w:val="00415BE0"/>
    <w:rsid w:val="00415C5C"/>
    <w:rsid w:val="00415F45"/>
    <w:rsid w:val="00415FD2"/>
    <w:rsid w:val="0041606B"/>
    <w:rsid w:val="00416568"/>
    <w:rsid w:val="0041672F"/>
    <w:rsid w:val="00416925"/>
    <w:rsid w:val="00416ABE"/>
    <w:rsid w:val="00416B63"/>
    <w:rsid w:val="00416CCE"/>
    <w:rsid w:val="0041704E"/>
    <w:rsid w:val="00417090"/>
    <w:rsid w:val="0041717D"/>
    <w:rsid w:val="004171E4"/>
    <w:rsid w:val="004171E5"/>
    <w:rsid w:val="00417296"/>
    <w:rsid w:val="00417321"/>
    <w:rsid w:val="004202DF"/>
    <w:rsid w:val="00420682"/>
    <w:rsid w:val="004207E8"/>
    <w:rsid w:val="004209FA"/>
    <w:rsid w:val="00420AE9"/>
    <w:rsid w:val="00420B7B"/>
    <w:rsid w:val="00421087"/>
    <w:rsid w:val="00421130"/>
    <w:rsid w:val="004213CE"/>
    <w:rsid w:val="004217AB"/>
    <w:rsid w:val="004218F0"/>
    <w:rsid w:val="00421BD6"/>
    <w:rsid w:val="004220E6"/>
    <w:rsid w:val="00422152"/>
    <w:rsid w:val="0042288E"/>
    <w:rsid w:val="00422CE7"/>
    <w:rsid w:val="00422E87"/>
    <w:rsid w:val="004231FD"/>
    <w:rsid w:val="00423251"/>
    <w:rsid w:val="00423428"/>
    <w:rsid w:val="00423BB5"/>
    <w:rsid w:val="00423D9C"/>
    <w:rsid w:val="00423DFF"/>
    <w:rsid w:val="00423EA8"/>
    <w:rsid w:val="004242FF"/>
    <w:rsid w:val="0042455B"/>
    <w:rsid w:val="004246B7"/>
    <w:rsid w:val="004246D0"/>
    <w:rsid w:val="00424D4A"/>
    <w:rsid w:val="00425141"/>
    <w:rsid w:val="00425500"/>
    <w:rsid w:val="00425674"/>
    <w:rsid w:val="004256F1"/>
    <w:rsid w:val="00425AAF"/>
    <w:rsid w:val="00425D34"/>
    <w:rsid w:val="00425EFC"/>
    <w:rsid w:val="00426619"/>
    <w:rsid w:val="00426894"/>
    <w:rsid w:val="0042697F"/>
    <w:rsid w:val="00426A20"/>
    <w:rsid w:val="00426A3A"/>
    <w:rsid w:val="00426FD6"/>
    <w:rsid w:val="004270A0"/>
    <w:rsid w:val="00427978"/>
    <w:rsid w:val="004279C8"/>
    <w:rsid w:val="00427FB9"/>
    <w:rsid w:val="00430018"/>
    <w:rsid w:val="004304D0"/>
    <w:rsid w:val="0043059F"/>
    <w:rsid w:val="00430909"/>
    <w:rsid w:val="00430993"/>
    <w:rsid w:val="00430A91"/>
    <w:rsid w:val="00430E29"/>
    <w:rsid w:val="00430E35"/>
    <w:rsid w:val="004310AB"/>
    <w:rsid w:val="0043124A"/>
    <w:rsid w:val="004315BC"/>
    <w:rsid w:val="00431BBD"/>
    <w:rsid w:val="00431F4D"/>
    <w:rsid w:val="00432485"/>
    <w:rsid w:val="004324CA"/>
    <w:rsid w:val="0043283C"/>
    <w:rsid w:val="00432B53"/>
    <w:rsid w:val="00432E5A"/>
    <w:rsid w:val="00433082"/>
    <w:rsid w:val="004332DD"/>
    <w:rsid w:val="00433682"/>
    <w:rsid w:val="004338F9"/>
    <w:rsid w:val="0043417C"/>
    <w:rsid w:val="00434ADF"/>
    <w:rsid w:val="00434C4F"/>
    <w:rsid w:val="00434E90"/>
    <w:rsid w:val="00435242"/>
    <w:rsid w:val="004352B2"/>
    <w:rsid w:val="0043545D"/>
    <w:rsid w:val="0043548B"/>
    <w:rsid w:val="00435736"/>
    <w:rsid w:val="004357E5"/>
    <w:rsid w:val="00435D21"/>
    <w:rsid w:val="00435ED3"/>
    <w:rsid w:val="004360AF"/>
    <w:rsid w:val="0043629D"/>
    <w:rsid w:val="004363E4"/>
    <w:rsid w:val="0043653A"/>
    <w:rsid w:val="004365FD"/>
    <w:rsid w:val="00436B23"/>
    <w:rsid w:val="00436B42"/>
    <w:rsid w:val="00436BC2"/>
    <w:rsid w:val="004377B4"/>
    <w:rsid w:val="00437805"/>
    <w:rsid w:val="00437D55"/>
    <w:rsid w:val="004404F9"/>
    <w:rsid w:val="004405EF"/>
    <w:rsid w:val="00440AEA"/>
    <w:rsid w:val="004416EC"/>
    <w:rsid w:val="004418BE"/>
    <w:rsid w:val="004418F8"/>
    <w:rsid w:val="00441ACE"/>
    <w:rsid w:val="00441FCF"/>
    <w:rsid w:val="00442481"/>
    <w:rsid w:val="004424BA"/>
    <w:rsid w:val="0044250A"/>
    <w:rsid w:val="004425A1"/>
    <w:rsid w:val="004425CA"/>
    <w:rsid w:val="00442CE5"/>
    <w:rsid w:val="00442E60"/>
    <w:rsid w:val="00443555"/>
    <w:rsid w:val="00443949"/>
    <w:rsid w:val="004439E9"/>
    <w:rsid w:val="00443B08"/>
    <w:rsid w:val="00443CD7"/>
    <w:rsid w:val="00443DFA"/>
    <w:rsid w:val="00443F9F"/>
    <w:rsid w:val="00444113"/>
    <w:rsid w:val="00444215"/>
    <w:rsid w:val="0044431B"/>
    <w:rsid w:val="00444349"/>
    <w:rsid w:val="004445D1"/>
    <w:rsid w:val="004448CC"/>
    <w:rsid w:val="00444932"/>
    <w:rsid w:val="00444BCA"/>
    <w:rsid w:val="00445833"/>
    <w:rsid w:val="004458C0"/>
    <w:rsid w:val="00445947"/>
    <w:rsid w:val="00445A7A"/>
    <w:rsid w:val="0044617C"/>
    <w:rsid w:val="0044665E"/>
    <w:rsid w:val="004468EC"/>
    <w:rsid w:val="00446DFC"/>
    <w:rsid w:val="00447301"/>
    <w:rsid w:val="0044768A"/>
    <w:rsid w:val="0044782A"/>
    <w:rsid w:val="00447BA3"/>
    <w:rsid w:val="00447CC4"/>
    <w:rsid w:val="00451344"/>
    <w:rsid w:val="004515DF"/>
    <w:rsid w:val="00451751"/>
    <w:rsid w:val="00451806"/>
    <w:rsid w:val="004518B2"/>
    <w:rsid w:val="004519B4"/>
    <w:rsid w:val="00451D54"/>
    <w:rsid w:val="00451E6B"/>
    <w:rsid w:val="00451FBF"/>
    <w:rsid w:val="00452012"/>
    <w:rsid w:val="00452418"/>
    <w:rsid w:val="00452BFF"/>
    <w:rsid w:val="00452E0D"/>
    <w:rsid w:val="00453154"/>
    <w:rsid w:val="004537A6"/>
    <w:rsid w:val="00453FAF"/>
    <w:rsid w:val="00454154"/>
    <w:rsid w:val="00454590"/>
    <w:rsid w:val="00454DF8"/>
    <w:rsid w:val="004552B7"/>
    <w:rsid w:val="00455ADA"/>
    <w:rsid w:val="00456321"/>
    <w:rsid w:val="00456532"/>
    <w:rsid w:val="0045667B"/>
    <w:rsid w:val="0045672F"/>
    <w:rsid w:val="00456780"/>
    <w:rsid w:val="00456E09"/>
    <w:rsid w:val="00456EED"/>
    <w:rsid w:val="004570AB"/>
    <w:rsid w:val="00457447"/>
    <w:rsid w:val="0045747D"/>
    <w:rsid w:val="004575CD"/>
    <w:rsid w:val="004601B8"/>
    <w:rsid w:val="004605DF"/>
    <w:rsid w:val="00460BBF"/>
    <w:rsid w:val="00460BF0"/>
    <w:rsid w:val="00461A85"/>
    <w:rsid w:val="00461AA4"/>
    <w:rsid w:val="00461E75"/>
    <w:rsid w:val="0046214A"/>
    <w:rsid w:val="00462505"/>
    <w:rsid w:val="00462582"/>
    <w:rsid w:val="00462B0D"/>
    <w:rsid w:val="004632E1"/>
    <w:rsid w:val="0046340E"/>
    <w:rsid w:val="0046359E"/>
    <w:rsid w:val="0046390C"/>
    <w:rsid w:val="00463F63"/>
    <w:rsid w:val="004647EF"/>
    <w:rsid w:val="00465031"/>
    <w:rsid w:val="004652A0"/>
    <w:rsid w:val="00465353"/>
    <w:rsid w:val="004654B3"/>
    <w:rsid w:val="00465584"/>
    <w:rsid w:val="004658B7"/>
    <w:rsid w:val="00465E6F"/>
    <w:rsid w:val="00465ECA"/>
    <w:rsid w:val="004660BF"/>
    <w:rsid w:val="0046644A"/>
    <w:rsid w:val="004665BA"/>
    <w:rsid w:val="0046679B"/>
    <w:rsid w:val="00466A41"/>
    <w:rsid w:val="0046746E"/>
    <w:rsid w:val="00467503"/>
    <w:rsid w:val="0046754B"/>
    <w:rsid w:val="0046775E"/>
    <w:rsid w:val="00467F37"/>
    <w:rsid w:val="00470484"/>
    <w:rsid w:val="004705E9"/>
    <w:rsid w:val="004707A7"/>
    <w:rsid w:val="004707FD"/>
    <w:rsid w:val="0047082E"/>
    <w:rsid w:val="004709BD"/>
    <w:rsid w:val="004709D1"/>
    <w:rsid w:val="00470C3A"/>
    <w:rsid w:val="00470DF0"/>
    <w:rsid w:val="0047104C"/>
    <w:rsid w:val="0047179A"/>
    <w:rsid w:val="00471980"/>
    <w:rsid w:val="00471D7B"/>
    <w:rsid w:val="00471E8A"/>
    <w:rsid w:val="00472573"/>
    <w:rsid w:val="0047289A"/>
    <w:rsid w:val="0047299F"/>
    <w:rsid w:val="00472C9E"/>
    <w:rsid w:val="00472DB6"/>
    <w:rsid w:val="00472FC4"/>
    <w:rsid w:val="00473059"/>
    <w:rsid w:val="00473805"/>
    <w:rsid w:val="00473917"/>
    <w:rsid w:val="00473B66"/>
    <w:rsid w:val="00473CB0"/>
    <w:rsid w:val="00473E52"/>
    <w:rsid w:val="00473E7D"/>
    <w:rsid w:val="00474395"/>
    <w:rsid w:val="004746DD"/>
    <w:rsid w:val="00474BA0"/>
    <w:rsid w:val="004752DD"/>
    <w:rsid w:val="0047557C"/>
    <w:rsid w:val="00475961"/>
    <w:rsid w:val="00475C42"/>
    <w:rsid w:val="00475CF1"/>
    <w:rsid w:val="00475DED"/>
    <w:rsid w:val="00475DFC"/>
    <w:rsid w:val="004763AC"/>
    <w:rsid w:val="004767A7"/>
    <w:rsid w:val="00476F04"/>
    <w:rsid w:val="00477B06"/>
    <w:rsid w:val="0048007F"/>
    <w:rsid w:val="0048049B"/>
    <w:rsid w:val="00480932"/>
    <w:rsid w:val="00481193"/>
    <w:rsid w:val="004815E0"/>
    <w:rsid w:val="004815F0"/>
    <w:rsid w:val="00481C51"/>
    <w:rsid w:val="00481C54"/>
    <w:rsid w:val="00481CDD"/>
    <w:rsid w:val="00482074"/>
    <w:rsid w:val="004820B5"/>
    <w:rsid w:val="00482189"/>
    <w:rsid w:val="0048230C"/>
    <w:rsid w:val="00482310"/>
    <w:rsid w:val="00482348"/>
    <w:rsid w:val="004828F6"/>
    <w:rsid w:val="00482C0D"/>
    <w:rsid w:val="00483084"/>
    <w:rsid w:val="00483460"/>
    <w:rsid w:val="0048347A"/>
    <w:rsid w:val="0048363B"/>
    <w:rsid w:val="0048385E"/>
    <w:rsid w:val="004838DB"/>
    <w:rsid w:val="00483ADE"/>
    <w:rsid w:val="00483C21"/>
    <w:rsid w:val="00483C56"/>
    <w:rsid w:val="00483CAE"/>
    <w:rsid w:val="00484270"/>
    <w:rsid w:val="0048435F"/>
    <w:rsid w:val="004846A2"/>
    <w:rsid w:val="0048485D"/>
    <w:rsid w:val="00484E55"/>
    <w:rsid w:val="00484E62"/>
    <w:rsid w:val="0048503D"/>
    <w:rsid w:val="004855A1"/>
    <w:rsid w:val="00485899"/>
    <w:rsid w:val="004859F4"/>
    <w:rsid w:val="00485E7C"/>
    <w:rsid w:val="00486381"/>
    <w:rsid w:val="00486486"/>
    <w:rsid w:val="0048660E"/>
    <w:rsid w:val="00486652"/>
    <w:rsid w:val="00486660"/>
    <w:rsid w:val="004870DB"/>
    <w:rsid w:val="00487580"/>
    <w:rsid w:val="00487744"/>
    <w:rsid w:val="00487840"/>
    <w:rsid w:val="00490436"/>
    <w:rsid w:val="00490D0C"/>
    <w:rsid w:val="00490FA2"/>
    <w:rsid w:val="004911D5"/>
    <w:rsid w:val="00491680"/>
    <w:rsid w:val="0049178E"/>
    <w:rsid w:val="00491B61"/>
    <w:rsid w:val="00491CD5"/>
    <w:rsid w:val="00491F82"/>
    <w:rsid w:val="004922F8"/>
    <w:rsid w:val="0049230B"/>
    <w:rsid w:val="004923D6"/>
    <w:rsid w:val="00492671"/>
    <w:rsid w:val="00492B46"/>
    <w:rsid w:val="00492EB8"/>
    <w:rsid w:val="00492F83"/>
    <w:rsid w:val="00493739"/>
    <w:rsid w:val="00493EBE"/>
    <w:rsid w:val="00493F36"/>
    <w:rsid w:val="0049407C"/>
    <w:rsid w:val="00494220"/>
    <w:rsid w:val="004944FC"/>
    <w:rsid w:val="00494922"/>
    <w:rsid w:val="00494BAA"/>
    <w:rsid w:val="00494CD7"/>
    <w:rsid w:val="00494F03"/>
    <w:rsid w:val="004953E9"/>
    <w:rsid w:val="004955D0"/>
    <w:rsid w:val="004959CB"/>
    <w:rsid w:val="00495D9A"/>
    <w:rsid w:val="00495FEE"/>
    <w:rsid w:val="00495FF8"/>
    <w:rsid w:val="0049603F"/>
    <w:rsid w:val="0049638B"/>
    <w:rsid w:val="00496C0D"/>
    <w:rsid w:val="00496F56"/>
    <w:rsid w:val="0049717A"/>
    <w:rsid w:val="004971EF"/>
    <w:rsid w:val="0049723D"/>
    <w:rsid w:val="00497295"/>
    <w:rsid w:val="0049778D"/>
    <w:rsid w:val="004978E9"/>
    <w:rsid w:val="00497976"/>
    <w:rsid w:val="00497C56"/>
    <w:rsid w:val="004A00F4"/>
    <w:rsid w:val="004A016C"/>
    <w:rsid w:val="004A0283"/>
    <w:rsid w:val="004A032C"/>
    <w:rsid w:val="004A061E"/>
    <w:rsid w:val="004A0763"/>
    <w:rsid w:val="004A07F5"/>
    <w:rsid w:val="004A09BA"/>
    <w:rsid w:val="004A12B6"/>
    <w:rsid w:val="004A12F4"/>
    <w:rsid w:val="004A13C0"/>
    <w:rsid w:val="004A1518"/>
    <w:rsid w:val="004A1716"/>
    <w:rsid w:val="004A1DC1"/>
    <w:rsid w:val="004A1F84"/>
    <w:rsid w:val="004A1FDD"/>
    <w:rsid w:val="004A223E"/>
    <w:rsid w:val="004A2435"/>
    <w:rsid w:val="004A299A"/>
    <w:rsid w:val="004A2C26"/>
    <w:rsid w:val="004A3076"/>
    <w:rsid w:val="004A3171"/>
    <w:rsid w:val="004A334F"/>
    <w:rsid w:val="004A3978"/>
    <w:rsid w:val="004A3A34"/>
    <w:rsid w:val="004A3AB9"/>
    <w:rsid w:val="004A3CA2"/>
    <w:rsid w:val="004A3D18"/>
    <w:rsid w:val="004A3DAA"/>
    <w:rsid w:val="004A407A"/>
    <w:rsid w:val="004A4221"/>
    <w:rsid w:val="004A4447"/>
    <w:rsid w:val="004A4BFB"/>
    <w:rsid w:val="004A4C76"/>
    <w:rsid w:val="004A51FC"/>
    <w:rsid w:val="004A52AD"/>
    <w:rsid w:val="004A5813"/>
    <w:rsid w:val="004A6465"/>
    <w:rsid w:val="004A64D1"/>
    <w:rsid w:val="004A6673"/>
    <w:rsid w:val="004A6A22"/>
    <w:rsid w:val="004A6AE5"/>
    <w:rsid w:val="004A71AD"/>
    <w:rsid w:val="004A7353"/>
    <w:rsid w:val="004A7471"/>
    <w:rsid w:val="004A7473"/>
    <w:rsid w:val="004A7610"/>
    <w:rsid w:val="004A7AF8"/>
    <w:rsid w:val="004A7C3A"/>
    <w:rsid w:val="004A7DBD"/>
    <w:rsid w:val="004B0000"/>
    <w:rsid w:val="004B064E"/>
    <w:rsid w:val="004B09CD"/>
    <w:rsid w:val="004B0B04"/>
    <w:rsid w:val="004B1074"/>
    <w:rsid w:val="004B112B"/>
    <w:rsid w:val="004B11B2"/>
    <w:rsid w:val="004B165F"/>
    <w:rsid w:val="004B1D91"/>
    <w:rsid w:val="004B1E7D"/>
    <w:rsid w:val="004B2404"/>
    <w:rsid w:val="004B2721"/>
    <w:rsid w:val="004B277D"/>
    <w:rsid w:val="004B3416"/>
    <w:rsid w:val="004B348E"/>
    <w:rsid w:val="004B34CE"/>
    <w:rsid w:val="004B3A91"/>
    <w:rsid w:val="004B3C16"/>
    <w:rsid w:val="004B3D5D"/>
    <w:rsid w:val="004B40F6"/>
    <w:rsid w:val="004B4617"/>
    <w:rsid w:val="004B491E"/>
    <w:rsid w:val="004B498E"/>
    <w:rsid w:val="004B4C9A"/>
    <w:rsid w:val="004B4CB3"/>
    <w:rsid w:val="004B4F1E"/>
    <w:rsid w:val="004B4F30"/>
    <w:rsid w:val="004B52D5"/>
    <w:rsid w:val="004B5719"/>
    <w:rsid w:val="004B57E4"/>
    <w:rsid w:val="004B5E18"/>
    <w:rsid w:val="004B6248"/>
    <w:rsid w:val="004B6362"/>
    <w:rsid w:val="004B69EE"/>
    <w:rsid w:val="004B719B"/>
    <w:rsid w:val="004B76E4"/>
    <w:rsid w:val="004B7AC2"/>
    <w:rsid w:val="004C000A"/>
    <w:rsid w:val="004C0328"/>
    <w:rsid w:val="004C0439"/>
    <w:rsid w:val="004C0778"/>
    <w:rsid w:val="004C0BF4"/>
    <w:rsid w:val="004C13EC"/>
    <w:rsid w:val="004C15A7"/>
    <w:rsid w:val="004C1A22"/>
    <w:rsid w:val="004C1E06"/>
    <w:rsid w:val="004C22CC"/>
    <w:rsid w:val="004C2932"/>
    <w:rsid w:val="004C2E39"/>
    <w:rsid w:val="004C2F81"/>
    <w:rsid w:val="004C300F"/>
    <w:rsid w:val="004C31AC"/>
    <w:rsid w:val="004C35CD"/>
    <w:rsid w:val="004C396C"/>
    <w:rsid w:val="004C3A60"/>
    <w:rsid w:val="004C3BF8"/>
    <w:rsid w:val="004C3FB6"/>
    <w:rsid w:val="004C44DE"/>
    <w:rsid w:val="004C47D0"/>
    <w:rsid w:val="004C4849"/>
    <w:rsid w:val="004C5695"/>
    <w:rsid w:val="004C5742"/>
    <w:rsid w:val="004C58A1"/>
    <w:rsid w:val="004C5EC2"/>
    <w:rsid w:val="004C6005"/>
    <w:rsid w:val="004C62B5"/>
    <w:rsid w:val="004C6A47"/>
    <w:rsid w:val="004C6F2C"/>
    <w:rsid w:val="004C6F93"/>
    <w:rsid w:val="004C71EE"/>
    <w:rsid w:val="004C76EA"/>
    <w:rsid w:val="004C7827"/>
    <w:rsid w:val="004C7AEA"/>
    <w:rsid w:val="004C7F41"/>
    <w:rsid w:val="004D0132"/>
    <w:rsid w:val="004D075F"/>
    <w:rsid w:val="004D08E4"/>
    <w:rsid w:val="004D0ACB"/>
    <w:rsid w:val="004D0D3C"/>
    <w:rsid w:val="004D16FE"/>
    <w:rsid w:val="004D1B0C"/>
    <w:rsid w:val="004D241E"/>
    <w:rsid w:val="004D2480"/>
    <w:rsid w:val="004D2637"/>
    <w:rsid w:val="004D27E9"/>
    <w:rsid w:val="004D2834"/>
    <w:rsid w:val="004D2D96"/>
    <w:rsid w:val="004D2FD4"/>
    <w:rsid w:val="004D365F"/>
    <w:rsid w:val="004D37EB"/>
    <w:rsid w:val="004D39FB"/>
    <w:rsid w:val="004D3B7E"/>
    <w:rsid w:val="004D40A9"/>
    <w:rsid w:val="004D4438"/>
    <w:rsid w:val="004D4574"/>
    <w:rsid w:val="004D4E42"/>
    <w:rsid w:val="004D5089"/>
    <w:rsid w:val="004D5298"/>
    <w:rsid w:val="004D5593"/>
    <w:rsid w:val="004D5628"/>
    <w:rsid w:val="004D59FA"/>
    <w:rsid w:val="004D5B78"/>
    <w:rsid w:val="004D5B81"/>
    <w:rsid w:val="004D5C36"/>
    <w:rsid w:val="004D5C3B"/>
    <w:rsid w:val="004D5EFA"/>
    <w:rsid w:val="004D62C5"/>
    <w:rsid w:val="004D63C0"/>
    <w:rsid w:val="004D6590"/>
    <w:rsid w:val="004D6A8C"/>
    <w:rsid w:val="004D6BD8"/>
    <w:rsid w:val="004D6F84"/>
    <w:rsid w:val="004D7244"/>
    <w:rsid w:val="004D73C7"/>
    <w:rsid w:val="004D74C6"/>
    <w:rsid w:val="004D77D4"/>
    <w:rsid w:val="004D7965"/>
    <w:rsid w:val="004D7A91"/>
    <w:rsid w:val="004D7AAF"/>
    <w:rsid w:val="004E010E"/>
    <w:rsid w:val="004E02F2"/>
    <w:rsid w:val="004E0B86"/>
    <w:rsid w:val="004E0E8A"/>
    <w:rsid w:val="004E0F5C"/>
    <w:rsid w:val="004E1581"/>
    <w:rsid w:val="004E2261"/>
    <w:rsid w:val="004E2416"/>
    <w:rsid w:val="004E2437"/>
    <w:rsid w:val="004E26F7"/>
    <w:rsid w:val="004E28FC"/>
    <w:rsid w:val="004E315A"/>
    <w:rsid w:val="004E335E"/>
    <w:rsid w:val="004E34F1"/>
    <w:rsid w:val="004E369E"/>
    <w:rsid w:val="004E3BFF"/>
    <w:rsid w:val="004E3E60"/>
    <w:rsid w:val="004E41CA"/>
    <w:rsid w:val="004E43ED"/>
    <w:rsid w:val="004E44DA"/>
    <w:rsid w:val="004E4511"/>
    <w:rsid w:val="004E47BF"/>
    <w:rsid w:val="004E4BF3"/>
    <w:rsid w:val="004E4C55"/>
    <w:rsid w:val="004E4D32"/>
    <w:rsid w:val="004E4D73"/>
    <w:rsid w:val="004E4DAC"/>
    <w:rsid w:val="004E50FA"/>
    <w:rsid w:val="004E5128"/>
    <w:rsid w:val="004E54CC"/>
    <w:rsid w:val="004E55A5"/>
    <w:rsid w:val="004E59FE"/>
    <w:rsid w:val="004E5B7C"/>
    <w:rsid w:val="004E5C70"/>
    <w:rsid w:val="004E5F39"/>
    <w:rsid w:val="004E65F3"/>
    <w:rsid w:val="004E66D9"/>
    <w:rsid w:val="004E66F8"/>
    <w:rsid w:val="004E683A"/>
    <w:rsid w:val="004E6971"/>
    <w:rsid w:val="004E6B02"/>
    <w:rsid w:val="004E6DDA"/>
    <w:rsid w:val="004E7467"/>
    <w:rsid w:val="004E75C7"/>
    <w:rsid w:val="004E78C0"/>
    <w:rsid w:val="004E7A11"/>
    <w:rsid w:val="004E7BEE"/>
    <w:rsid w:val="004F0082"/>
    <w:rsid w:val="004F008F"/>
    <w:rsid w:val="004F0795"/>
    <w:rsid w:val="004F080B"/>
    <w:rsid w:val="004F0838"/>
    <w:rsid w:val="004F098C"/>
    <w:rsid w:val="004F0C6E"/>
    <w:rsid w:val="004F0E19"/>
    <w:rsid w:val="004F0F2B"/>
    <w:rsid w:val="004F14DC"/>
    <w:rsid w:val="004F1E5A"/>
    <w:rsid w:val="004F2303"/>
    <w:rsid w:val="004F24BB"/>
    <w:rsid w:val="004F2ACF"/>
    <w:rsid w:val="004F2C68"/>
    <w:rsid w:val="004F2E1A"/>
    <w:rsid w:val="004F2FCC"/>
    <w:rsid w:val="004F32C5"/>
    <w:rsid w:val="004F36F8"/>
    <w:rsid w:val="004F3A2A"/>
    <w:rsid w:val="004F3E91"/>
    <w:rsid w:val="004F41C8"/>
    <w:rsid w:val="004F42DE"/>
    <w:rsid w:val="004F461C"/>
    <w:rsid w:val="004F464E"/>
    <w:rsid w:val="004F4910"/>
    <w:rsid w:val="004F4BAA"/>
    <w:rsid w:val="004F5347"/>
    <w:rsid w:val="004F567B"/>
    <w:rsid w:val="004F6023"/>
    <w:rsid w:val="004F6046"/>
    <w:rsid w:val="004F65DC"/>
    <w:rsid w:val="004F6C2D"/>
    <w:rsid w:val="004F6CEC"/>
    <w:rsid w:val="004F7187"/>
    <w:rsid w:val="004F743A"/>
    <w:rsid w:val="004F758B"/>
    <w:rsid w:val="004F7799"/>
    <w:rsid w:val="004F7846"/>
    <w:rsid w:val="004F7A5D"/>
    <w:rsid w:val="004F7C35"/>
    <w:rsid w:val="004F7F31"/>
    <w:rsid w:val="00500128"/>
    <w:rsid w:val="00500393"/>
    <w:rsid w:val="00500917"/>
    <w:rsid w:val="005009E6"/>
    <w:rsid w:val="00500B87"/>
    <w:rsid w:val="00500CE9"/>
    <w:rsid w:val="00500FFE"/>
    <w:rsid w:val="005011AB"/>
    <w:rsid w:val="0050151F"/>
    <w:rsid w:val="0050156E"/>
    <w:rsid w:val="0050242E"/>
    <w:rsid w:val="0050261D"/>
    <w:rsid w:val="0050295F"/>
    <w:rsid w:val="00502DB8"/>
    <w:rsid w:val="005032FC"/>
    <w:rsid w:val="00503399"/>
    <w:rsid w:val="005034DA"/>
    <w:rsid w:val="00503739"/>
    <w:rsid w:val="005038C9"/>
    <w:rsid w:val="00503943"/>
    <w:rsid w:val="00503B8E"/>
    <w:rsid w:val="00503C1F"/>
    <w:rsid w:val="00503C97"/>
    <w:rsid w:val="005046E9"/>
    <w:rsid w:val="0050483F"/>
    <w:rsid w:val="005048DA"/>
    <w:rsid w:val="00504D14"/>
    <w:rsid w:val="005051B7"/>
    <w:rsid w:val="00505275"/>
    <w:rsid w:val="00505807"/>
    <w:rsid w:val="005058AC"/>
    <w:rsid w:val="005059F9"/>
    <w:rsid w:val="00505A2E"/>
    <w:rsid w:val="00505AFA"/>
    <w:rsid w:val="00505DCB"/>
    <w:rsid w:val="0050632E"/>
    <w:rsid w:val="005063EF"/>
    <w:rsid w:val="00506474"/>
    <w:rsid w:val="00506DF4"/>
    <w:rsid w:val="00506F5E"/>
    <w:rsid w:val="0050700E"/>
    <w:rsid w:val="00507EA6"/>
    <w:rsid w:val="0051002E"/>
    <w:rsid w:val="0051053C"/>
    <w:rsid w:val="00510782"/>
    <w:rsid w:val="005109EF"/>
    <w:rsid w:val="00510E91"/>
    <w:rsid w:val="00510F5A"/>
    <w:rsid w:val="00511070"/>
    <w:rsid w:val="005110C5"/>
    <w:rsid w:val="00511258"/>
    <w:rsid w:val="0051135F"/>
    <w:rsid w:val="0051141A"/>
    <w:rsid w:val="00511AC7"/>
    <w:rsid w:val="00512575"/>
    <w:rsid w:val="00512697"/>
    <w:rsid w:val="005126FF"/>
    <w:rsid w:val="00512B05"/>
    <w:rsid w:val="00512B56"/>
    <w:rsid w:val="00512EF9"/>
    <w:rsid w:val="00512F3A"/>
    <w:rsid w:val="005131D3"/>
    <w:rsid w:val="0051365A"/>
    <w:rsid w:val="005137B8"/>
    <w:rsid w:val="0051395B"/>
    <w:rsid w:val="00513A9A"/>
    <w:rsid w:val="00513AA6"/>
    <w:rsid w:val="005140D9"/>
    <w:rsid w:val="00514364"/>
    <w:rsid w:val="005146E9"/>
    <w:rsid w:val="0051489D"/>
    <w:rsid w:val="005148D9"/>
    <w:rsid w:val="00514A96"/>
    <w:rsid w:val="00515274"/>
    <w:rsid w:val="005155CF"/>
    <w:rsid w:val="00515B5E"/>
    <w:rsid w:val="00515C5E"/>
    <w:rsid w:val="0051601F"/>
    <w:rsid w:val="00516299"/>
    <w:rsid w:val="00516385"/>
    <w:rsid w:val="00516862"/>
    <w:rsid w:val="00516BE1"/>
    <w:rsid w:val="00516CD7"/>
    <w:rsid w:val="00517203"/>
    <w:rsid w:val="00517587"/>
    <w:rsid w:val="00517C52"/>
    <w:rsid w:val="0052050F"/>
    <w:rsid w:val="005207A4"/>
    <w:rsid w:val="005215FA"/>
    <w:rsid w:val="00521904"/>
    <w:rsid w:val="00521AD0"/>
    <w:rsid w:val="00521BBC"/>
    <w:rsid w:val="005223EC"/>
    <w:rsid w:val="00522541"/>
    <w:rsid w:val="00522547"/>
    <w:rsid w:val="00522774"/>
    <w:rsid w:val="00522821"/>
    <w:rsid w:val="00522934"/>
    <w:rsid w:val="005229B4"/>
    <w:rsid w:val="005229C8"/>
    <w:rsid w:val="00522D68"/>
    <w:rsid w:val="005233FB"/>
    <w:rsid w:val="00523562"/>
    <w:rsid w:val="00523735"/>
    <w:rsid w:val="00523753"/>
    <w:rsid w:val="005238B9"/>
    <w:rsid w:val="00523A28"/>
    <w:rsid w:val="00523A34"/>
    <w:rsid w:val="00524543"/>
    <w:rsid w:val="00524AA9"/>
    <w:rsid w:val="0052525F"/>
    <w:rsid w:val="00525584"/>
    <w:rsid w:val="0052572E"/>
    <w:rsid w:val="00525907"/>
    <w:rsid w:val="00526ADC"/>
    <w:rsid w:val="00526B29"/>
    <w:rsid w:val="005272F7"/>
    <w:rsid w:val="005273EA"/>
    <w:rsid w:val="00527AC3"/>
    <w:rsid w:val="00527E61"/>
    <w:rsid w:val="00527F23"/>
    <w:rsid w:val="0053026C"/>
    <w:rsid w:val="00530394"/>
    <w:rsid w:val="005309A0"/>
    <w:rsid w:val="00530A1F"/>
    <w:rsid w:val="00530A8E"/>
    <w:rsid w:val="00530F41"/>
    <w:rsid w:val="00530F80"/>
    <w:rsid w:val="005310C8"/>
    <w:rsid w:val="005311A8"/>
    <w:rsid w:val="0053140C"/>
    <w:rsid w:val="005315B9"/>
    <w:rsid w:val="005315F5"/>
    <w:rsid w:val="005319B8"/>
    <w:rsid w:val="00531A4A"/>
    <w:rsid w:val="00531B93"/>
    <w:rsid w:val="00531E24"/>
    <w:rsid w:val="00531FB3"/>
    <w:rsid w:val="00532016"/>
    <w:rsid w:val="005320CD"/>
    <w:rsid w:val="0053214F"/>
    <w:rsid w:val="005327EA"/>
    <w:rsid w:val="00532CA2"/>
    <w:rsid w:val="0053300A"/>
    <w:rsid w:val="0053307A"/>
    <w:rsid w:val="00533C41"/>
    <w:rsid w:val="005340EA"/>
    <w:rsid w:val="0053423C"/>
    <w:rsid w:val="005343F8"/>
    <w:rsid w:val="005344A8"/>
    <w:rsid w:val="00534517"/>
    <w:rsid w:val="00534FEF"/>
    <w:rsid w:val="0053523E"/>
    <w:rsid w:val="0053537D"/>
    <w:rsid w:val="00535401"/>
    <w:rsid w:val="005354F1"/>
    <w:rsid w:val="00535873"/>
    <w:rsid w:val="0053596A"/>
    <w:rsid w:val="005359EA"/>
    <w:rsid w:val="00535C98"/>
    <w:rsid w:val="00535DE6"/>
    <w:rsid w:val="005360DC"/>
    <w:rsid w:val="00536423"/>
    <w:rsid w:val="00536773"/>
    <w:rsid w:val="0053727B"/>
    <w:rsid w:val="00537687"/>
    <w:rsid w:val="00537DE2"/>
    <w:rsid w:val="00537E90"/>
    <w:rsid w:val="005403D5"/>
    <w:rsid w:val="005404C8"/>
    <w:rsid w:val="00540545"/>
    <w:rsid w:val="005409F2"/>
    <w:rsid w:val="00540CE7"/>
    <w:rsid w:val="00540F96"/>
    <w:rsid w:val="005411FB"/>
    <w:rsid w:val="005412C1"/>
    <w:rsid w:val="00541321"/>
    <w:rsid w:val="0054157E"/>
    <w:rsid w:val="00541AB9"/>
    <w:rsid w:val="00541CF2"/>
    <w:rsid w:val="00541DC2"/>
    <w:rsid w:val="00541E86"/>
    <w:rsid w:val="00542200"/>
    <w:rsid w:val="0054325A"/>
    <w:rsid w:val="005438B2"/>
    <w:rsid w:val="00543A50"/>
    <w:rsid w:val="00543C24"/>
    <w:rsid w:val="005441DD"/>
    <w:rsid w:val="005443E4"/>
    <w:rsid w:val="005443E8"/>
    <w:rsid w:val="00544534"/>
    <w:rsid w:val="005447BD"/>
    <w:rsid w:val="00544F1C"/>
    <w:rsid w:val="00544F4B"/>
    <w:rsid w:val="00545065"/>
    <w:rsid w:val="00545578"/>
    <w:rsid w:val="00545A8D"/>
    <w:rsid w:val="00545AB2"/>
    <w:rsid w:val="00545D2C"/>
    <w:rsid w:val="00545E1B"/>
    <w:rsid w:val="00546688"/>
    <w:rsid w:val="00547100"/>
    <w:rsid w:val="005471F5"/>
    <w:rsid w:val="005475B0"/>
    <w:rsid w:val="00547841"/>
    <w:rsid w:val="0055008D"/>
    <w:rsid w:val="0055012B"/>
    <w:rsid w:val="00550188"/>
    <w:rsid w:val="00550310"/>
    <w:rsid w:val="005506A4"/>
    <w:rsid w:val="00550857"/>
    <w:rsid w:val="00550938"/>
    <w:rsid w:val="00550DD6"/>
    <w:rsid w:val="00550F19"/>
    <w:rsid w:val="00550FE2"/>
    <w:rsid w:val="00550FFC"/>
    <w:rsid w:val="0055115F"/>
    <w:rsid w:val="005511DF"/>
    <w:rsid w:val="00551C15"/>
    <w:rsid w:val="00551D77"/>
    <w:rsid w:val="005520B8"/>
    <w:rsid w:val="00552253"/>
    <w:rsid w:val="00552ADC"/>
    <w:rsid w:val="0055325D"/>
    <w:rsid w:val="00553785"/>
    <w:rsid w:val="0055382A"/>
    <w:rsid w:val="005538F6"/>
    <w:rsid w:val="0055399C"/>
    <w:rsid w:val="005539AE"/>
    <w:rsid w:val="00553B7F"/>
    <w:rsid w:val="00553DA0"/>
    <w:rsid w:val="00553F54"/>
    <w:rsid w:val="0055408F"/>
    <w:rsid w:val="005542EE"/>
    <w:rsid w:val="0055444F"/>
    <w:rsid w:val="005545C1"/>
    <w:rsid w:val="00554839"/>
    <w:rsid w:val="00554BC5"/>
    <w:rsid w:val="00554E50"/>
    <w:rsid w:val="00555005"/>
    <w:rsid w:val="0055510B"/>
    <w:rsid w:val="0055578B"/>
    <w:rsid w:val="00555AB1"/>
    <w:rsid w:val="00555AEF"/>
    <w:rsid w:val="00555B3A"/>
    <w:rsid w:val="00555F40"/>
    <w:rsid w:val="0055605A"/>
    <w:rsid w:val="00556292"/>
    <w:rsid w:val="005564B8"/>
    <w:rsid w:val="005564F2"/>
    <w:rsid w:val="0055681B"/>
    <w:rsid w:val="00556851"/>
    <w:rsid w:val="00556A51"/>
    <w:rsid w:val="00556B2B"/>
    <w:rsid w:val="00556B3A"/>
    <w:rsid w:val="0055715E"/>
    <w:rsid w:val="0055729D"/>
    <w:rsid w:val="005573EB"/>
    <w:rsid w:val="0055744F"/>
    <w:rsid w:val="0055765F"/>
    <w:rsid w:val="00557B64"/>
    <w:rsid w:val="00557D16"/>
    <w:rsid w:val="0056063A"/>
    <w:rsid w:val="00560C88"/>
    <w:rsid w:val="00560D32"/>
    <w:rsid w:val="00561BDF"/>
    <w:rsid w:val="00561CBF"/>
    <w:rsid w:val="00561E82"/>
    <w:rsid w:val="00562478"/>
    <w:rsid w:val="00562673"/>
    <w:rsid w:val="00562744"/>
    <w:rsid w:val="005629B9"/>
    <w:rsid w:val="00562C25"/>
    <w:rsid w:val="00562D07"/>
    <w:rsid w:val="00563353"/>
    <w:rsid w:val="0056350E"/>
    <w:rsid w:val="005637F6"/>
    <w:rsid w:val="005638FA"/>
    <w:rsid w:val="00563A27"/>
    <w:rsid w:val="00563CA9"/>
    <w:rsid w:val="00564687"/>
    <w:rsid w:val="00564968"/>
    <w:rsid w:val="00564BDB"/>
    <w:rsid w:val="0056565D"/>
    <w:rsid w:val="0056584D"/>
    <w:rsid w:val="00565A23"/>
    <w:rsid w:val="00565EC3"/>
    <w:rsid w:val="00566399"/>
    <w:rsid w:val="00566705"/>
    <w:rsid w:val="00566C43"/>
    <w:rsid w:val="00566CAC"/>
    <w:rsid w:val="005670A4"/>
    <w:rsid w:val="005671E5"/>
    <w:rsid w:val="00567265"/>
    <w:rsid w:val="00567459"/>
    <w:rsid w:val="00567595"/>
    <w:rsid w:val="0056771A"/>
    <w:rsid w:val="00567914"/>
    <w:rsid w:val="00567A1B"/>
    <w:rsid w:val="00570136"/>
    <w:rsid w:val="0057066C"/>
    <w:rsid w:val="00570CDA"/>
    <w:rsid w:val="00570DDB"/>
    <w:rsid w:val="00571101"/>
    <w:rsid w:val="005714CE"/>
    <w:rsid w:val="00571640"/>
    <w:rsid w:val="00571AC7"/>
    <w:rsid w:val="00571B88"/>
    <w:rsid w:val="00571D3A"/>
    <w:rsid w:val="0057213D"/>
    <w:rsid w:val="00572467"/>
    <w:rsid w:val="00572CD3"/>
    <w:rsid w:val="00572DAA"/>
    <w:rsid w:val="00572F8A"/>
    <w:rsid w:val="005732C3"/>
    <w:rsid w:val="00573453"/>
    <w:rsid w:val="00573781"/>
    <w:rsid w:val="005738BB"/>
    <w:rsid w:val="005739ED"/>
    <w:rsid w:val="00573D91"/>
    <w:rsid w:val="00574008"/>
    <w:rsid w:val="00574360"/>
    <w:rsid w:val="0057449F"/>
    <w:rsid w:val="00574CB6"/>
    <w:rsid w:val="00574E93"/>
    <w:rsid w:val="0057586B"/>
    <w:rsid w:val="005759B8"/>
    <w:rsid w:val="00575EA2"/>
    <w:rsid w:val="005764A7"/>
    <w:rsid w:val="005765D6"/>
    <w:rsid w:val="00576A1C"/>
    <w:rsid w:val="00576A7F"/>
    <w:rsid w:val="00576F55"/>
    <w:rsid w:val="00576F63"/>
    <w:rsid w:val="005770B1"/>
    <w:rsid w:val="005770D4"/>
    <w:rsid w:val="00577242"/>
    <w:rsid w:val="00577367"/>
    <w:rsid w:val="00577C6A"/>
    <w:rsid w:val="00577F2C"/>
    <w:rsid w:val="005800FB"/>
    <w:rsid w:val="00580157"/>
    <w:rsid w:val="005802BF"/>
    <w:rsid w:val="005804B6"/>
    <w:rsid w:val="005805A2"/>
    <w:rsid w:val="0058086F"/>
    <w:rsid w:val="00580A38"/>
    <w:rsid w:val="00580B73"/>
    <w:rsid w:val="00580DD4"/>
    <w:rsid w:val="00581384"/>
    <w:rsid w:val="005814ED"/>
    <w:rsid w:val="00582464"/>
    <w:rsid w:val="00583B66"/>
    <w:rsid w:val="00584031"/>
    <w:rsid w:val="0058404D"/>
    <w:rsid w:val="0058458E"/>
    <w:rsid w:val="00584816"/>
    <w:rsid w:val="0058494D"/>
    <w:rsid w:val="00584A88"/>
    <w:rsid w:val="005859F3"/>
    <w:rsid w:val="00585AC6"/>
    <w:rsid w:val="00585D4F"/>
    <w:rsid w:val="00585F5E"/>
    <w:rsid w:val="005860FA"/>
    <w:rsid w:val="0058648E"/>
    <w:rsid w:val="005864B5"/>
    <w:rsid w:val="00586530"/>
    <w:rsid w:val="00586626"/>
    <w:rsid w:val="00586C36"/>
    <w:rsid w:val="00586FCA"/>
    <w:rsid w:val="00586FD2"/>
    <w:rsid w:val="0058734B"/>
    <w:rsid w:val="00587377"/>
    <w:rsid w:val="00587BE2"/>
    <w:rsid w:val="00587D41"/>
    <w:rsid w:val="00587E47"/>
    <w:rsid w:val="00587EB7"/>
    <w:rsid w:val="005900A1"/>
    <w:rsid w:val="00590216"/>
    <w:rsid w:val="0059031D"/>
    <w:rsid w:val="00590758"/>
    <w:rsid w:val="0059082D"/>
    <w:rsid w:val="00590A55"/>
    <w:rsid w:val="00590F1D"/>
    <w:rsid w:val="00590F7A"/>
    <w:rsid w:val="00591043"/>
    <w:rsid w:val="005913D7"/>
    <w:rsid w:val="005914C3"/>
    <w:rsid w:val="00591858"/>
    <w:rsid w:val="0059196A"/>
    <w:rsid w:val="00591B23"/>
    <w:rsid w:val="00592081"/>
    <w:rsid w:val="0059227C"/>
    <w:rsid w:val="005926B7"/>
    <w:rsid w:val="005928EC"/>
    <w:rsid w:val="00592B92"/>
    <w:rsid w:val="00592C32"/>
    <w:rsid w:val="00592C67"/>
    <w:rsid w:val="00593213"/>
    <w:rsid w:val="0059329F"/>
    <w:rsid w:val="005933FF"/>
    <w:rsid w:val="00593607"/>
    <w:rsid w:val="005937D4"/>
    <w:rsid w:val="00594628"/>
    <w:rsid w:val="00594670"/>
    <w:rsid w:val="00594CC7"/>
    <w:rsid w:val="00594E2B"/>
    <w:rsid w:val="00595661"/>
    <w:rsid w:val="00595FDD"/>
    <w:rsid w:val="00596588"/>
    <w:rsid w:val="0059682F"/>
    <w:rsid w:val="00596B33"/>
    <w:rsid w:val="005970E1"/>
    <w:rsid w:val="00597159"/>
    <w:rsid w:val="0059779A"/>
    <w:rsid w:val="00597C74"/>
    <w:rsid w:val="00597D0A"/>
    <w:rsid w:val="005A017C"/>
    <w:rsid w:val="005A0292"/>
    <w:rsid w:val="005A0A18"/>
    <w:rsid w:val="005A0B00"/>
    <w:rsid w:val="005A0B67"/>
    <w:rsid w:val="005A0D86"/>
    <w:rsid w:val="005A0FBC"/>
    <w:rsid w:val="005A189D"/>
    <w:rsid w:val="005A1C82"/>
    <w:rsid w:val="005A1F68"/>
    <w:rsid w:val="005A20CF"/>
    <w:rsid w:val="005A24CB"/>
    <w:rsid w:val="005A25D1"/>
    <w:rsid w:val="005A384A"/>
    <w:rsid w:val="005A3A07"/>
    <w:rsid w:val="005A40CE"/>
    <w:rsid w:val="005A4124"/>
    <w:rsid w:val="005A4242"/>
    <w:rsid w:val="005A436B"/>
    <w:rsid w:val="005A46AB"/>
    <w:rsid w:val="005A4C15"/>
    <w:rsid w:val="005A59DA"/>
    <w:rsid w:val="005A5FA0"/>
    <w:rsid w:val="005A6052"/>
    <w:rsid w:val="005A627B"/>
    <w:rsid w:val="005A640C"/>
    <w:rsid w:val="005A6841"/>
    <w:rsid w:val="005A6878"/>
    <w:rsid w:val="005A6A2A"/>
    <w:rsid w:val="005A6F87"/>
    <w:rsid w:val="005A7298"/>
    <w:rsid w:val="005A7736"/>
    <w:rsid w:val="005A77BC"/>
    <w:rsid w:val="005B0670"/>
    <w:rsid w:val="005B0896"/>
    <w:rsid w:val="005B0A17"/>
    <w:rsid w:val="005B0D1C"/>
    <w:rsid w:val="005B0EEB"/>
    <w:rsid w:val="005B0F7B"/>
    <w:rsid w:val="005B1101"/>
    <w:rsid w:val="005B1172"/>
    <w:rsid w:val="005B14AD"/>
    <w:rsid w:val="005B1641"/>
    <w:rsid w:val="005B17D3"/>
    <w:rsid w:val="005B18CC"/>
    <w:rsid w:val="005B1AC2"/>
    <w:rsid w:val="005B2307"/>
    <w:rsid w:val="005B245F"/>
    <w:rsid w:val="005B24A1"/>
    <w:rsid w:val="005B2C21"/>
    <w:rsid w:val="005B3D3D"/>
    <w:rsid w:val="005B40B6"/>
    <w:rsid w:val="005B41B1"/>
    <w:rsid w:val="005B476D"/>
    <w:rsid w:val="005B48F5"/>
    <w:rsid w:val="005B4CA6"/>
    <w:rsid w:val="005B5598"/>
    <w:rsid w:val="005B55E7"/>
    <w:rsid w:val="005B5743"/>
    <w:rsid w:val="005B5A5C"/>
    <w:rsid w:val="005B5E4F"/>
    <w:rsid w:val="005B61B1"/>
    <w:rsid w:val="005B6200"/>
    <w:rsid w:val="005B6365"/>
    <w:rsid w:val="005B6C80"/>
    <w:rsid w:val="005B6EBF"/>
    <w:rsid w:val="005B6ECF"/>
    <w:rsid w:val="005B6FBB"/>
    <w:rsid w:val="005B7163"/>
    <w:rsid w:val="005B726B"/>
    <w:rsid w:val="005B73EC"/>
    <w:rsid w:val="005B7481"/>
    <w:rsid w:val="005B7498"/>
    <w:rsid w:val="005B765B"/>
    <w:rsid w:val="005B7904"/>
    <w:rsid w:val="005C00EF"/>
    <w:rsid w:val="005C0226"/>
    <w:rsid w:val="005C036D"/>
    <w:rsid w:val="005C0795"/>
    <w:rsid w:val="005C0988"/>
    <w:rsid w:val="005C1ADA"/>
    <w:rsid w:val="005C1EAC"/>
    <w:rsid w:val="005C237D"/>
    <w:rsid w:val="005C2C33"/>
    <w:rsid w:val="005C3159"/>
    <w:rsid w:val="005C322B"/>
    <w:rsid w:val="005C366B"/>
    <w:rsid w:val="005C36D8"/>
    <w:rsid w:val="005C387E"/>
    <w:rsid w:val="005C396A"/>
    <w:rsid w:val="005C3A99"/>
    <w:rsid w:val="005C3B1D"/>
    <w:rsid w:val="005C437E"/>
    <w:rsid w:val="005C4503"/>
    <w:rsid w:val="005C45B4"/>
    <w:rsid w:val="005C4B74"/>
    <w:rsid w:val="005C4C97"/>
    <w:rsid w:val="005C4D8B"/>
    <w:rsid w:val="005C4D8C"/>
    <w:rsid w:val="005C4F08"/>
    <w:rsid w:val="005C4FA2"/>
    <w:rsid w:val="005C52EE"/>
    <w:rsid w:val="005C535E"/>
    <w:rsid w:val="005C56FD"/>
    <w:rsid w:val="005C5832"/>
    <w:rsid w:val="005C5889"/>
    <w:rsid w:val="005C5924"/>
    <w:rsid w:val="005C5AEF"/>
    <w:rsid w:val="005C5B77"/>
    <w:rsid w:val="005C5BEF"/>
    <w:rsid w:val="005C6019"/>
    <w:rsid w:val="005C6BFB"/>
    <w:rsid w:val="005C6D89"/>
    <w:rsid w:val="005C71B8"/>
    <w:rsid w:val="005C7581"/>
    <w:rsid w:val="005C7769"/>
    <w:rsid w:val="005C77B8"/>
    <w:rsid w:val="005C7984"/>
    <w:rsid w:val="005C7B4C"/>
    <w:rsid w:val="005C7C32"/>
    <w:rsid w:val="005C7EA6"/>
    <w:rsid w:val="005C7F55"/>
    <w:rsid w:val="005D01CC"/>
    <w:rsid w:val="005D0436"/>
    <w:rsid w:val="005D0AE0"/>
    <w:rsid w:val="005D0BD3"/>
    <w:rsid w:val="005D0E5F"/>
    <w:rsid w:val="005D0FB3"/>
    <w:rsid w:val="005D18EE"/>
    <w:rsid w:val="005D26A6"/>
    <w:rsid w:val="005D2B41"/>
    <w:rsid w:val="005D2B6F"/>
    <w:rsid w:val="005D2C8D"/>
    <w:rsid w:val="005D301A"/>
    <w:rsid w:val="005D316A"/>
    <w:rsid w:val="005D3264"/>
    <w:rsid w:val="005D3414"/>
    <w:rsid w:val="005D361D"/>
    <w:rsid w:val="005D3646"/>
    <w:rsid w:val="005D37DB"/>
    <w:rsid w:val="005D3830"/>
    <w:rsid w:val="005D3C3B"/>
    <w:rsid w:val="005D3D55"/>
    <w:rsid w:val="005D3F80"/>
    <w:rsid w:val="005D432D"/>
    <w:rsid w:val="005D4499"/>
    <w:rsid w:val="005D4953"/>
    <w:rsid w:val="005D4A97"/>
    <w:rsid w:val="005D4BCF"/>
    <w:rsid w:val="005D4D57"/>
    <w:rsid w:val="005D516C"/>
    <w:rsid w:val="005D52B2"/>
    <w:rsid w:val="005D57E2"/>
    <w:rsid w:val="005D5F71"/>
    <w:rsid w:val="005D638F"/>
    <w:rsid w:val="005D6505"/>
    <w:rsid w:val="005D6A39"/>
    <w:rsid w:val="005D6FCA"/>
    <w:rsid w:val="005D7086"/>
    <w:rsid w:val="005D70DC"/>
    <w:rsid w:val="005D70E6"/>
    <w:rsid w:val="005D717D"/>
    <w:rsid w:val="005D73E3"/>
    <w:rsid w:val="005D7461"/>
    <w:rsid w:val="005D7B66"/>
    <w:rsid w:val="005E0214"/>
    <w:rsid w:val="005E029A"/>
    <w:rsid w:val="005E039B"/>
    <w:rsid w:val="005E0761"/>
    <w:rsid w:val="005E0A24"/>
    <w:rsid w:val="005E1390"/>
    <w:rsid w:val="005E1421"/>
    <w:rsid w:val="005E1E20"/>
    <w:rsid w:val="005E1FE0"/>
    <w:rsid w:val="005E21F8"/>
    <w:rsid w:val="005E2376"/>
    <w:rsid w:val="005E259C"/>
    <w:rsid w:val="005E25DD"/>
    <w:rsid w:val="005E28FB"/>
    <w:rsid w:val="005E294A"/>
    <w:rsid w:val="005E2953"/>
    <w:rsid w:val="005E29BA"/>
    <w:rsid w:val="005E2C2D"/>
    <w:rsid w:val="005E3C75"/>
    <w:rsid w:val="005E401E"/>
    <w:rsid w:val="005E41F7"/>
    <w:rsid w:val="005E423C"/>
    <w:rsid w:val="005E430D"/>
    <w:rsid w:val="005E47BD"/>
    <w:rsid w:val="005E4C11"/>
    <w:rsid w:val="005E5198"/>
    <w:rsid w:val="005E5955"/>
    <w:rsid w:val="005E5C8A"/>
    <w:rsid w:val="005E622D"/>
    <w:rsid w:val="005E62E9"/>
    <w:rsid w:val="005E6AB3"/>
    <w:rsid w:val="005E6AE2"/>
    <w:rsid w:val="005E6FD4"/>
    <w:rsid w:val="005E7086"/>
    <w:rsid w:val="005E7304"/>
    <w:rsid w:val="005E73B4"/>
    <w:rsid w:val="005E7598"/>
    <w:rsid w:val="005E7944"/>
    <w:rsid w:val="005E7BFB"/>
    <w:rsid w:val="005E7CC7"/>
    <w:rsid w:val="005F031A"/>
    <w:rsid w:val="005F06E7"/>
    <w:rsid w:val="005F08F0"/>
    <w:rsid w:val="005F0A5C"/>
    <w:rsid w:val="005F0B4D"/>
    <w:rsid w:val="005F0E3F"/>
    <w:rsid w:val="005F118C"/>
    <w:rsid w:val="005F1601"/>
    <w:rsid w:val="005F16CD"/>
    <w:rsid w:val="005F1764"/>
    <w:rsid w:val="005F19E7"/>
    <w:rsid w:val="005F1EA8"/>
    <w:rsid w:val="005F216F"/>
    <w:rsid w:val="005F2BF4"/>
    <w:rsid w:val="005F2BFC"/>
    <w:rsid w:val="005F2F49"/>
    <w:rsid w:val="005F3227"/>
    <w:rsid w:val="005F33E2"/>
    <w:rsid w:val="005F3BAE"/>
    <w:rsid w:val="005F3CF1"/>
    <w:rsid w:val="005F48DD"/>
    <w:rsid w:val="005F495C"/>
    <w:rsid w:val="005F4FFF"/>
    <w:rsid w:val="005F51ED"/>
    <w:rsid w:val="005F5812"/>
    <w:rsid w:val="005F5A35"/>
    <w:rsid w:val="005F5C57"/>
    <w:rsid w:val="005F5F0C"/>
    <w:rsid w:val="005F6526"/>
    <w:rsid w:val="005F693E"/>
    <w:rsid w:val="005F6A69"/>
    <w:rsid w:val="005F6A8C"/>
    <w:rsid w:val="005F724D"/>
    <w:rsid w:val="005F72D8"/>
    <w:rsid w:val="005F7DCE"/>
    <w:rsid w:val="005F7FD4"/>
    <w:rsid w:val="00600216"/>
    <w:rsid w:val="006003E1"/>
    <w:rsid w:val="006005CA"/>
    <w:rsid w:val="00600E88"/>
    <w:rsid w:val="00601397"/>
    <w:rsid w:val="006018B1"/>
    <w:rsid w:val="0060190E"/>
    <w:rsid w:val="00601ACF"/>
    <w:rsid w:val="00601CC6"/>
    <w:rsid w:val="00601E10"/>
    <w:rsid w:val="00602DF9"/>
    <w:rsid w:val="00602E92"/>
    <w:rsid w:val="006030A4"/>
    <w:rsid w:val="0060316A"/>
    <w:rsid w:val="00603189"/>
    <w:rsid w:val="006036B1"/>
    <w:rsid w:val="00603AF6"/>
    <w:rsid w:val="00603E0C"/>
    <w:rsid w:val="00603F17"/>
    <w:rsid w:val="006042DE"/>
    <w:rsid w:val="00604E02"/>
    <w:rsid w:val="00604E70"/>
    <w:rsid w:val="00604EBD"/>
    <w:rsid w:val="00604F57"/>
    <w:rsid w:val="00605014"/>
    <w:rsid w:val="0060541C"/>
    <w:rsid w:val="006054C5"/>
    <w:rsid w:val="00605751"/>
    <w:rsid w:val="006058DB"/>
    <w:rsid w:val="00605A10"/>
    <w:rsid w:val="00605A3A"/>
    <w:rsid w:val="00605BE5"/>
    <w:rsid w:val="00605CFD"/>
    <w:rsid w:val="00605ECB"/>
    <w:rsid w:val="00605EF7"/>
    <w:rsid w:val="006061CB"/>
    <w:rsid w:val="00606885"/>
    <w:rsid w:val="00606912"/>
    <w:rsid w:val="00606D35"/>
    <w:rsid w:val="00606FE3"/>
    <w:rsid w:val="006071D1"/>
    <w:rsid w:val="006072B9"/>
    <w:rsid w:val="006073F4"/>
    <w:rsid w:val="006074FE"/>
    <w:rsid w:val="00607500"/>
    <w:rsid w:val="00607845"/>
    <w:rsid w:val="00607879"/>
    <w:rsid w:val="00607D72"/>
    <w:rsid w:val="006109B5"/>
    <w:rsid w:val="00610EC4"/>
    <w:rsid w:val="00610EC9"/>
    <w:rsid w:val="006113DC"/>
    <w:rsid w:val="00611E05"/>
    <w:rsid w:val="00611E3F"/>
    <w:rsid w:val="00611EFD"/>
    <w:rsid w:val="00611FE9"/>
    <w:rsid w:val="006121D3"/>
    <w:rsid w:val="00612267"/>
    <w:rsid w:val="006129CA"/>
    <w:rsid w:val="00612B24"/>
    <w:rsid w:val="00612C7F"/>
    <w:rsid w:val="00613BA1"/>
    <w:rsid w:val="006142EE"/>
    <w:rsid w:val="006143AB"/>
    <w:rsid w:val="006146BC"/>
    <w:rsid w:val="0061491E"/>
    <w:rsid w:val="00614BA3"/>
    <w:rsid w:val="00614D68"/>
    <w:rsid w:val="00614ECC"/>
    <w:rsid w:val="00615193"/>
    <w:rsid w:val="006156EE"/>
    <w:rsid w:val="0061575F"/>
    <w:rsid w:val="00616310"/>
    <w:rsid w:val="0061654D"/>
    <w:rsid w:val="00616BCA"/>
    <w:rsid w:val="00616CC1"/>
    <w:rsid w:val="00616D15"/>
    <w:rsid w:val="006172D8"/>
    <w:rsid w:val="0061797F"/>
    <w:rsid w:val="00617E2E"/>
    <w:rsid w:val="0062019A"/>
    <w:rsid w:val="006202EF"/>
    <w:rsid w:val="006207A9"/>
    <w:rsid w:val="00620853"/>
    <w:rsid w:val="00620963"/>
    <w:rsid w:val="00620E22"/>
    <w:rsid w:val="00620F9E"/>
    <w:rsid w:val="00621E36"/>
    <w:rsid w:val="006220EE"/>
    <w:rsid w:val="00622297"/>
    <w:rsid w:val="00622429"/>
    <w:rsid w:val="00622821"/>
    <w:rsid w:val="0062285D"/>
    <w:rsid w:val="0062291D"/>
    <w:rsid w:val="00622A5B"/>
    <w:rsid w:val="0062302B"/>
    <w:rsid w:val="006234DF"/>
    <w:rsid w:val="00623BD6"/>
    <w:rsid w:val="00623DD1"/>
    <w:rsid w:val="00623E7A"/>
    <w:rsid w:val="00624253"/>
    <w:rsid w:val="0062445B"/>
    <w:rsid w:val="006245C6"/>
    <w:rsid w:val="00624ED2"/>
    <w:rsid w:val="0062569F"/>
    <w:rsid w:val="006259AC"/>
    <w:rsid w:val="006259EE"/>
    <w:rsid w:val="00625EE7"/>
    <w:rsid w:val="00626051"/>
    <w:rsid w:val="006260A6"/>
    <w:rsid w:val="00626385"/>
    <w:rsid w:val="00626396"/>
    <w:rsid w:val="006264EF"/>
    <w:rsid w:val="00626DDD"/>
    <w:rsid w:val="00626FD3"/>
    <w:rsid w:val="00627326"/>
    <w:rsid w:val="006273AF"/>
    <w:rsid w:val="00627562"/>
    <w:rsid w:val="00627BC2"/>
    <w:rsid w:val="00627BE6"/>
    <w:rsid w:val="00627C92"/>
    <w:rsid w:val="00630188"/>
    <w:rsid w:val="006301CD"/>
    <w:rsid w:val="00630DA5"/>
    <w:rsid w:val="0063126E"/>
    <w:rsid w:val="0063135E"/>
    <w:rsid w:val="00631AD1"/>
    <w:rsid w:val="00631B55"/>
    <w:rsid w:val="00631F24"/>
    <w:rsid w:val="00632001"/>
    <w:rsid w:val="00632536"/>
    <w:rsid w:val="0063286C"/>
    <w:rsid w:val="00632AE0"/>
    <w:rsid w:val="00632E1F"/>
    <w:rsid w:val="00632F55"/>
    <w:rsid w:val="00633393"/>
    <w:rsid w:val="006334BD"/>
    <w:rsid w:val="00633581"/>
    <w:rsid w:val="00633832"/>
    <w:rsid w:val="00633C01"/>
    <w:rsid w:val="00633CDC"/>
    <w:rsid w:val="006344AD"/>
    <w:rsid w:val="00634B3C"/>
    <w:rsid w:val="00634FC2"/>
    <w:rsid w:val="00635047"/>
    <w:rsid w:val="00635A7B"/>
    <w:rsid w:val="00635B8E"/>
    <w:rsid w:val="00635BBE"/>
    <w:rsid w:val="00635EAB"/>
    <w:rsid w:val="00636009"/>
    <w:rsid w:val="00636141"/>
    <w:rsid w:val="0063677A"/>
    <w:rsid w:val="00636BA1"/>
    <w:rsid w:val="00636BE5"/>
    <w:rsid w:val="006375B8"/>
    <w:rsid w:val="00640004"/>
    <w:rsid w:val="006404BB"/>
    <w:rsid w:val="00640906"/>
    <w:rsid w:val="006410C3"/>
    <w:rsid w:val="006412BE"/>
    <w:rsid w:val="00641C89"/>
    <w:rsid w:val="00641CD9"/>
    <w:rsid w:val="00641DA0"/>
    <w:rsid w:val="0064298A"/>
    <w:rsid w:val="00642B66"/>
    <w:rsid w:val="00642C52"/>
    <w:rsid w:val="00642D6D"/>
    <w:rsid w:val="00643676"/>
    <w:rsid w:val="00643706"/>
    <w:rsid w:val="00643A28"/>
    <w:rsid w:val="00643A76"/>
    <w:rsid w:val="00643EAF"/>
    <w:rsid w:val="00644429"/>
    <w:rsid w:val="00644688"/>
    <w:rsid w:val="0064486B"/>
    <w:rsid w:val="006448EF"/>
    <w:rsid w:val="00644A3C"/>
    <w:rsid w:val="00645007"/>
    <w:rsid w:val="0064515F"/>
    <w:rsid w:val="0064518C"/>
    <w:rsid w:val="00645353"/>
    <w:rsid w:val="006457B5"/>
    <w:rsid w:val="006459B6"/>
    <w:rsid w:val="00645A13"/>
    <w:rsid w:val="00645C28"/>
    <w:rsid w:val="00645D57"/>
    <w:rsid w:val="00645F73"/>
    <w:rsid w:val="00646027"/>
    <w:rsid w:val="00646350"/>
    <w:rsid w:val="00646741"/>
    <w:rsid w:val="00646916"/>
    <w:rsid w:val="006469E5"/>
    <w:rsid w:val="00646A54"/>
    <w:rsid w:val="00646AB2"/>
    <w:rsid w:val="00646B73"/>
    <w:rsid w:val="00647485"/>
    <w:rsid w:val="00647745"/>
    <w:rsid w:val="00647760"/>
    <w:rsid w:val="00647A59"/>
    <w:rsid w:val="00647CF2"/>
    <w:rsid w:val="00647CF8"/>
    <w:rsid w:val="00647DB6"/>
    <w:rsid w:val="00650230"/>
    <w:rsid w:val="00650439"/>
    <w:rsid w:val="0065058D"/>
    <w:rsid w:val="0065078D"/>
    <w:rsid w:val="006507F2"/>
    <w:rsid w:val="00650838"/>
    <w:rsid w:val="006508B6"/>
    <w:rsid w:val="006509D8"/>
    <w:rsid w:val="00650C8E"/>
    <w:rsid w:val="0065110B"/>
    <w:rsid w:val="0065126F"/>
    <w:rsid w:val="0065170B"/>
    <w:rsid w:val="00651A05"/>
    <w:rsid w:val="0065238F"/>
    <w:rsid w:val="00652463"/>
    <w:rsid w:val="00652496"/>
    <w:rsid w:val="00652955"/>
    <w:rsid w:val="00652B11"/>
    <w:rsid w:val="00653074"/>
    <w:rsid w:val="0065313C"/>
    <w:rsid w:val="0065316B"/>
    <w:rsid w:val="00653245"/>
    <w:rsid w:val="00653AD4"/>
    <w:rsid w:val="006540F9"/>
    <w:rsid w:val="00654848"/>
    <w:rsid w:val="00654D99"/>
    <w:rsid w:val="00654EFA"/>
    <w:rsid w:val="006550DA"/>
    <w:rsid w:val="00655262"/>
    <w:rsid w:val="00655454"/>
    <w:rsid w:val="0065581A"/>
    <w:rsid w:val="00655D03"/>
    <w:rsid w:val="00655F76"/>
    <w:rsid w:val="00656409"/>
    <w:rsid w:val="0065659B"/>
    <w:rsid w:val="00656C1C"/>
    <w:rsid w:val="00657066"/>
    <w:rsid w:val="00657549"/>
    <w:rsid w:val="006575DF"/>
    <w:rsid w:val="00657704"/>
    <w:rsid w:val="006579F4"/>
    <w:rsid w:val="00657B00"/>
    <w:rsid w:val="00657CBA"/>
    <w:rsid w:val="00657EB9"/>
    <w:rsid w:val="0066007D"/>
    <w:rsid w:val="00660447"/>
    <w:rsid w:val="00660508"/>
    <w:rsid w:val="0066059A"/>
    <w:rsid w:val="006606FA"/>
    <w:rsid w:val="00660756"/>
    <w:rsid w:val="00660E04"/>
    <w:rsid w:val="006618B3"/>
    <w:rsid w:val="00661ADB"/>
    <w:rsid w:val="00661F67"/>
    <w:rsid w:val="006620F6"/>
    <w:rsid w:val="00662991"/>
    <w:rsid w:val="00662B43"/>
    <w:rsid w:val="00662B46"/>
    <w:rsid w:val="00662C83"/>
    <w:rsid w:val="0066319F"/>
    <w:rsid w:val="006632B5"/>
    <w:rsid w:val="00663424"/>
    <w:rsid w:val="0066356D"/>
    <w:rsid w:val="00663706"/>
    <w:rsid w:val="00663D00"/>
    <w:rsid w:val="00663F68"/>
    <w:rsid w:val="006641C7"/>
    <w:rsid w:val="00664636"/>
    <w:rsid w:val="00664731"/>
    <w:rsid w:val="00664A7D"/>
    <w:rsid w:val="00664C77"/>
    <w:rsid w:val="0066506D"/>
    <w:rsid w:val="006650CF"/>
    <w:rsid w:val="006654EC"/>
    <w:rsid w:val="006659C1"/>
    <w:rsid w:val="00665BC9"/>
    <w:rsid w:val="0066625B"/>
    <w:rsid w:val="00666F53"/>
    <w:rsid w:val="006673F1"/>
    <w:rsid w:val="00667495"/>
    <w:rsid w:val="0066749E"/>
    <w:rsid w:val="006674C1"/>
    <w:rsid w:val="00667F92"/>
    <w:rsid w:val="0067041B"/>
    <w:rsid w:val="00670674"/>
    <w:rsid w:val="00670730"/>
    <w:rsid w:val="00671069"/>
    <w:rsid w:val="006710D8"/>
    <w:rsid w:val="00671240"/>
    <w:rsid w:val="0067131D"/>
    <w:rsid w:val="00671326"/>
    <w:rsid w:val="006714A6"/>
    <w:rsid w:val="00671922"/>
    <w:rsid w:val="00671E9D"/>
    <w:rsid w:val="00672263"/>
    <w:rsid w:val="00672395"/>
    <w:rsid w:val="00672431"/>
    <w:rsid w:val="006726DA"/>
    <w:rsid w:val="006727A5"/>
    <w:rsid w:val="00672AAE"/>
    <w:rsid w:val="006730D9"/>
    <w:rsid w:val="00673830"/>
    <w:rsid w:val="006739D5"/>
    <w:rsid w:val="00673D6A"/>
    <w:rsid w:val="006741B6"/>
    <w:rsid w:val="0067443B"/>
    <w:rsid w:val="006745CF"/>
    <w:rsid w:val="00674969"/>
    <w:rsid w:val="00674B52"/>
    <w:rsid w:val="006752C6"/>
    <w:rsid w:val="006753B0"/>
    <w:rsid w:val="006755B0"/>
    <w:rsid w:val="006758AB"/>
    <w:rsid w:val="00675956"/>
    <w:rsid w:val="00675B5E"/>
    <w:rsid w:val="00675BF4"/>
    <w:rsid w:val="00675C91"/>
    <w:rsid w:val="00675E93"/>
    <w:rsid w:val="00676460"/>
    <w:rsid w:val="006765E0"/>
    <w:rsid w:val="006766BA"/>
    <w:rsid w:val="00676CD0"/>
    <w:rsid w:val="0067703B"/>
    <w:rsid w:val="006774C3"/>
    <w:rsid w:val="0067791F"/>
    <w:rsid w:val="00677D08"/>
    <w:rsid w:val="006802A6"/>
    <w:rsid w:val="00680335"/>
    <w:rsid w:val="00680340"/>
    <w:rsid w:val="0068034D"/>
    <w:rsid w:val="006804A6"/>
    <w:rsid w:val="0068060A"/>
    <w:rsid w:val="0068090B"/>
    <w:rsid w:val="006809A4"/>
    <w:rsid w:val="00680C3F"/>
    <w:rsid w:val="00680CB1"/>
    <w:rsid w:val="0068156A"/>
    <w:rsid w:val="00681976"/>
    <w:rsid w:val="00681A9D"/>
    <w:rsid w:val="00681B90"/>
    <w:rsid w:val="00681FEA"/>
    <w:rsid w:val="00682477"/>
    <w:rsid w:val="006827FB"/>
    <w:rsid w:val="00682E31"/>
    <w:rsid w:val="00682E86"/>
    <w:rsid w:val="006834F3"/>
    <w:rsid w:val="0068368C"/>
    <w:rsid w:val="006838D4"/>
    <w:rsid w:val="00683999"/>
    <w:rsid w:val="00683A05"/>
    <w:rsid w:val="006845BE"/>
    <w:rsid w:val="00684ADE"/>
    <w:rsid w:val="00684BF4"/>
    <w:rsid w:val="00684F80"/>
    <w:rsid w:val="006853D1"/>
    <w:rsid w:val="006858C9"/>
    <w:rsid w:val="00685B96"/>
    <w:rsid w:val="0068609E"/>
    <w:rsid w:val="0068655C"/>
    <w:rsid w:val="00686661"/>
    <w:rsid w:val="00686A29"/>
    <w:rsid w:val="00686A89"/>
    <w:rsid w:val="00686D97"/>
    <w:rsid w:val="00686DE8"/>
    <w:rsid w:val="00687060"/>
    <w:rsid w:val="0068740D"/>
    <w:rsid w:val="00687846"/>
    <w:rsid w:val="00687930"/>
    <w:rsid w:val="00690131"/>
    <w:rsid w:val="00690509"/>
    <w:rsid w:val="00690659"/>
    <w:rsid w:val="0069068C"/>
    <w:rsid w:val="00690857"/>
    <w:rsid w:val="00690DA7"/>
    <w:rsid w:val="00690E19"/>
    <w:rsid w:val="00690E45"/>
    <w:rsid w:val="0069121F"/>
    <w:rsid w:val="006915BE"/>
    <w:rsid w:val="00691A31"/>
    <w:rsid w:val="00691A37"/>
    <w:rsid w:val="00691A58"/>
    <w:rsid w:val="006920F6"/>
    <w:rsid w:val="0069230F"/>
    <w:rsid w:val="00692460"/>
    <w:rsid w:val="00692951"/>
    <w:rsid w:val="00692BBA"/>
    <w:rsid w:val="00692E02"/>
    <w:rsid w:val="00692EE2"/>
    <w:rsid w:val="00693243"/>
    <w:rsid w:val="0069365C"/>
    <w:rsid w:val="00693674"/>
    <w:rsid w:val="006936A9"/>
    <w:rsid w:val="0069380C"/>
    <w:rsid w:val="00693E01"/>
    <w:rsid w:val="00693E22"/>
    <w:rsid w:val="00693E8E"/>
    <w:rsid w:val="00693FFB"/>
    <w:rsid w:val="0069406B"/>
    <w:rsid w:val="0069449E"/>
    <w:rsid w:val="00694593"/>
    <w:rsid w:val="0069462E"/>
    <w:rsid w:val="00694CC0"/>
    <w:rsid w:val="00694E2B"/>
    <w:rsid w:val="006952F0"/>
    <w:rsid w:val="00695421"/>
    <w:rsid w:val="00695B0C"/>
    <w:rsid w:val="0069664B"/>
    <w:rsid w:val="0069666F"/>
    <w:rsid w:val="00696741"/>
    <w:rsid w:val="00696A65"/>
    <w:rsid w:val="00696D1F"/>
    <w:rsid w:val="006972AA"/>
    <w:rsid w:val="0069759B"/>
    <w:rsid w:val="00697798"/>
    <w:rsid w:val="00697DA5"/>
    <w:rsid w:val="006A0056"/>
    <w:rsid w:val="006A00DE"/>
    <w:rsid w:val="006A01BD"/>
    <w:rsid w:val="006A0214"/>
    <w:rsid w:val="006A0307"/>
    <w:rsid w:val="006A0350"/>
    <w:rsid w:val="006A05FA"/>
    <w:rsid w:val="006A0F14"/>
    <w:rsid w:val="006A1043"/>
    <w:rsid w:val="006A17F5"/>
    <w:rsid w:val="006A186A"/>
    <w:rsid w:val="006A1DD3"/>
    <w:rsid w:val="006A1E95"/>
    <w:rsid w:val="006A22B3"/>
    <w:rsid w:val="006A22D6"/>
    <w:rsid w:val="006A23C7"/>
    <w:rsid w:val="006A2456"/>
    <w:rsid w:val="006A2BE1"/>
    <w:rsid w:val="006A2C12"/>
    <w:rsid w:val="006A2F8C"/>
    <w:rsid w:val="006A2FD1"/>
    <w:rsid w:val="006A32FD"/>
    <w:rsid w:val="006A3401"/>
    <w:rsid w:val="006A3534"/>
    <w:rsid w:val="006A39D9"/>
    <w:rsid w:val="006A41A5"/>
    <w:rsid w:val="006A4500"/>
    <w:rsid w:val="006A4637"/>
    <w:rsid w:val="006A47F6"/>
    <w:rsid w:val="006A4B19"/>
    <w:rsid w:val="006A4DA6"/>
    <w:rsid w:val="006A504E"/>
    <w:rsid w:val="006A5500"/>
    <w:rsid w:val="006A567B"/>
    <w:rsid w:val="006A58BE"/>
    <w:rsid w:val="006A5A1B"/>
    <w:rsid w:val="006A5F67"/>
    <w:rsid w:val="006A5F74"/>
    <w:rsid w:val="006A6081"/>
    <w:rsid w:val="006A626A"/>
    <w:rsid w:val="006A6628"/>
    <w:rsid w:val="006A697B"/>
    <w:rsid w:val="006A6C18"/>
    <w:rsid w:val="006A6EF3"/>
    <w:rsid w:val="006A6F14"/>
    <w:rsid w:val="006A74C8"/>
    <w:rsid w:val="006A79DD"/>
    <w:rsid w:val="006A7A6E"/>
    <w:rsid w:val="006A7E66"/>
    <w:rsid w:val="006A7F1E"/>
    <w:rsid w:val="006B0169"/>
    <w:rsid w:val="006B057B"/>
    <w:rsid w:val="006B06AD"/>
    <w:rsid w:val="006B079A"/>
    <w:rsid w:val="006B0ACA"/>
    <w:rsid w:val="006B0B79"/>
    <w:rsid w:val="006B0D55"/>
    <w:rsid w:val="006B1090"/>
    <w:rsid w:val="006B11B8"/>
    <w:rsid w:val="006B1886"/>
    <w:rsid w:val="006B1D80"/>
    <w:rsid w:val="006B2182"/>
    <w:rsid w:val="006B233E"/>
    <w:rsid w:val="006B25EA"/>
    <w:rsid w:val="006B266A"/>
    <w:rsid w:val="006B3289"/>
    <w:rsid w:val="006B3301"/>
    <w:rsid w:val="006B33F3"/>
    <w:rsid w:val="006B355C"/>
    <w:rsid w:val="006B3942"/>
    <w:rsid w:val="006B3947"/>
    <w:rsid w:val="006B3A41"/>
    <w:rsid w:val="006B3A56"/>
    <w:rsid w:val="006B3AD6"/>
    <w:rsid w:val="006B3B96"/>
    <w:rsid w:val="006B3BF6"/>
    <w:rsid w:val="006B425D"/>
    <w:rsid w:val="006B44B5"/>
    <w:rsid w:val="006B4BA3"/>
    <w:rsid w:val="006B4C05"/>
    <w:rsid w:val="006B4E3E"/>
    <w:rsid w:val="006B4F29"/>
    <w:rsid w:val="006B51CA"/>
    <w:rsid w:val="006B537D"/>
    <w:rsid w:val="006B5467"/>
    <w:rsid w:val="006B5834"/>
    <w:rsid w:val="006B5E72"/>
    <w:rsid w:val="006B625B"/>
    <w:rsid w:val="006B6287"/>
    <w:rsid w:val="006B62A3"/>
    <w:rsid w:val="006B6A4F"/>
    <w:rsid w:val="006B6B08"/>
    <w:rsid w:val="006B6B5D"/>
    <w:rsid w:val="006B6EA5"/>
    <w:rsid w:val="006B7224"/>
    <w:rsid w:val="006B72D9"/>
    <w:rsid w:val="006B7B85"/>
    <w:rsid w:val="006B7CE4"/>
    <w:rsid w:val="006B7D35"/>
    <w:rsid w:val="006B7EFF"/>
    <w:rsid w:val="006C0487"/>
    <w:rsid w:val="006C0663"/>
    <w:rsid w:val="006C0D12"/>
    <w:rsid w:val="006C0D32"/>
    <w:rsid w:val="006C0E01"/>
    <w:rsid w:val="006C0E61"/>
    <w:rsid w:val="006C0EBE"/>
    <w:rsid w:val="006C111F"/>
    <w:rsid w:val="006C12F6"/>
    <w:rsid w:val="006C13D7"/>
    <w:rsid w:val="006C14DF"/>
    <w:rsid w:val="006C1592"/>
    <w:rsid w:val="006C159F"/>
    <w:rsid w:val="006C162D"/>
    <w:rsid w:val="006C17CA"/>
    <w:rsid w:val="006C1B56"/>
    <w:rsid w:val="006C1CFC"/>
    <w:rsid w:val="006C2781"/>
    <w:rsid w:val="006C292C"/>
    <w:rsid w:val="006C2976"/>
    <w:rsid w:val="006C2AAB"/>
    <w:rsid w:val="006C2AF9"/>
    <w:rsid w:val="006C2CE3"/>
    <w:rsid w:val="006C3586"/>
    <w:rsid w:val="006C35D7"/>
    <w:rsid w:val="006C3966"/>
    <w:rsid w:val="006C3F16"/>
    <w:rsid w:val="006C4003"/>
    <w:rsid w:val="006C43D6"/>
    <w:rsid w:val="006C46E4"/>
    <w:rsid w:val="006C4866"/>
    <w:rsid w:val="006C5078"/>
    <w:rsid w:val="006C518E"/>
    <w:rsid w:val="006C51DE"/>
    <w:rsid w:val="006C578D"/>
    <w:rsid w:val="006C5994"/>
    <w:rsid w:val="006C59E0"/>
    <w:rsid w:val="006C5CB0"/>
    <w:rsid w:val="006C5F64"/>
    <w:rsid w:val="006C604F"/>
    <w:rsid w:val="006C69BD"/>
    <w:rsid w:val="006C6AF5"/>
    <w:rsid w:val="006C6B70"/>
    <w:rsid w:val="006C6E3E"/>
    <w:rsid w:val="006C6F94"/>
    <w:rsid w:val="006C7305"/>
    <w:rsid w:val="006C778E"/>
    <w:rsid w:val="006C7A39"/>
    <w:rsid w:val="006D0154"/>
    <w:rsid w:val="006D01D3"/>
    <w:rsid w:val="006D0370"/>
    <w:rsid w:val="006D038F"/>
    <w:rsid w:val="006D0918"/>
    <w:rsid w:val="006D0FFE"/>
    <w:rsid w:val="006D1AF0"/>
    <w:rsid w:val="006D1D77"/>
    <w:rsid w:val="006D1F94"/>
    <w:rsid w:val="006D28AF"/>
    <w:rsid w:val="006D326A"/>
    <w:rsid w:val="006D32EC"/>
    <w:rsid w:val="006D380B"/>
    <w:rsid w:val="006D3F28"/>
    <w:rsid w:val="006D4131"/>
    <w:rsid w:val="006D43E9"/>
    <w:rsid w:val="006D461C"/>
    <w:rsid w:val="006D4835"/>
    <w:rsid w:val="006D5126"/>
    <w:rsid w:val="006D515E"/>
    <w:rsid w:val="006D54DC"/>
    <w:rsid w:val="006D5518"/>
    <w:rsid w:val="006D567E"/>
    <w:rsid w:val="006D65FB"/>
    <w:rsid w:val="006D6749"/>
    <w:rsid w:val="006D699C"/>
    <w:rsid w:val="006D6A66"/>
    <w:rsid w:val="006D6DE6"/>
    <w:rsid w:val="006D6E76"/>
    <w:rsid w:val="006D752B"/>
    <w:rsid w:val="006D7D01"/>
    <w:rsid w:val="006E057B"/>
    <w:rsid w:val="006E066A"/>
    <w:rsid w:val="006E0A57"/>
    <w:rsid w:val="006E0C0B"/>
    <w:rsid w:val="006E10E0"/>
    <w:rsid w:val="006E181F"/>
    <w:rsid w:val="006E1B01"/>
    <w:rsid w:val="006E1CB2"/>
    <w:rsid w:val="006E200C"/>
    <w:rsid w:val="006E20A6"/>
    <w:rsid w:val="006E25B3"/>
    <w:rsid w:val="006E276A"/>
    <w:rsid w:val="006E2B88"/>
    <w:rsid w:val="006E2B8B"/>
    <w:rsid w:val="006E2BF6"/>
    <w:rsid w:val="006E2DD3"/>
    <w:rsid w:val="006E2DDD"/>
    <w:rsid w:val="006E330A"/>
    <w:rsid w:val="006E33D0"/>
    <w:rsid w:val="006E33FF"/>
    <w:rsid w:val="006E3601"/>
    <w:rsid w:val="006E37A5"/>
    <w:rsid w:val="006E37D5"/>
    <w:rsid w:val="006E3908"/>
    <w:rsid w:val="006E39FE"/>
    <w:rsid w:val="006E3CB2"/>
    <w:rsid w:val="006E3E38"/>
    <w:rsid w:val="006E4130"/>
    <w:rsid w:val="006E41A5"/>
    <w:rsid w:val="006E431D"/>
    <w:rsid w:val="006E449E"/>
    <w:rsid w:val="006E46C7"/>
    <w:rsid w:val="006E4734"/>
    <w:rsid w:val="006E4BA6"/>
    <w:rsid w:val="006E4D54"/>
    <w:rsid w:val="006E5695"/>
    <w:rsid w:val="006E57C7"/>
    <w:rsid w:val="006E5AD4"/>
    <w:rsid w:val="006E5CF9"/>
    <w:rsid w:val="006E6192"/>
    <w:rsid w:val="006E68E5"/>
    <w:rsid w:val="006E6A39"/>
    <w:rsid w:val="006E6CEB"/>
    <w:rsid w:val="006E6D12"/>
    <w:rsid w:val="006E716A"/>
    <w:rsid w:val="006E79DB"/>
    <w:rsid w:val="006E7E51"/>
    <w:rsid w:val="006E7FD0"/>
    <w:rsid w:val="006F0034"/>
    <w:rsid w:val="006F07A0"/>
    <w:rsid w:val="006F0A9B"/>
    <w:rsid w:val="006F0C8B"/>
    <w:rsid w:val="006F0F77"/>
    <w:rsid w:val="006F1443"/>
    <w:rsid w:val="006F1723"/>
    <w:rsid w:val="006F180D"/>
    <w:rsid w:val="006F1AFE"/>
    <w:rsid w:val="006F1D47"/>
    <w:rsid w:val="006F2131"/>
    <w:rsid w:val="006F236E"/>
    <w:rsid w:val="006F2420"/>
    <w:rsid w:val="006F26FE"/>
    <w:rsid w:val="006F29F5"/>
    <w:rsid w:val="006F310D"/>
    <w:rsid w:val="006F32DB"/>
    <w:rsid w:val="006F3924"/>
    <w:rsid w:val="006F3B1B"/>
    <w:rsid w:val="006F3EBE"/>
    <w:rsid w:val="006F3ED3"/>
    <w:rsid w:val="006F4257"/>
    <w:rsid w:val="006F460D"/>
    <w:rsid w:val="006F4CA7"/>
    <w:rsid w:val="006F5018"/>
    <w:rsid w:val="006F51DB"/>
    <w:rsid w:val="006F5626"/>
    <w:rsid w:val="006F5A17"/>
    <w:rsid w:val="006F5A1A"/>
    <w:rsid w:val="006F5AB3"/>
    <w:rsid w:val="006F5DA6"/>
    <w:rsid w:val="006F6309"/>
    <w:rsid w:val="006F63B1"/>
    <w:rsid w:val="006F6870"/>
    <w:rsid w:val="006F6BF2"/>
    <w:rsid w:val="006F6C32"/>
    <w:rsid w:val="006F6C50"/>
    <w:rsid w:val="006F6D98"/>
    <w:rsid w:val="006F6DFB"/>
    <w:rsid w:val="006F6F16"/>
    <w:rsid w:val="006F71B4"/>
    <w:rsid w:val="006F749D"/>
    <w:rsid w:val="006F7938"/>
    <w:rsid w:val="006F7C56"/>
    <w:rsid w:val="00700163"/>
    <w:rsid w:val="007009D7"/>
    <w:rsid w:val="00700E0A"/>
    <w:rsid w:val="0070152C"/>
    <w:rsid w:val="00701936"/>
    <w:rsid w:val="00701BD7"/>
    <w:rsid w:val="00701EF6"/>
    <w:rsid w:val="00701EFA"/>
    <w:rsid w:val="00702421"/>
    <w:rsid w:val="00702568"/>
    <w:rsid w:val="007028C1"/>
    <w:rsid w:val="00702B94"/>
    <w:rsid w:val="00703677"/>
    <w:rsid w:val="007036E4"/>
    <w:rsid w:val="00703A3D"/>
    <w:rsid w:val="00703C0F"/>
    <w:rsid w:val="00703C83"/>
    <w:rsid w:val="0070430E"/>
    <w:rsid w:val="00704C7F"/>
    <w:rsid w:val="00704F19"/>
    <w:rsid w:val="00704F72"/>
    <w:rsid w:val="007052AF"/>
    <w:rsid w:val="00705534"/>
    <w:rsid w:val="00705E15"/>
    <w:rsid w:val="00705F33"/>
    <w:rsid w:val="007060DB"/>
    <w:rsid w:val="007063B1"/>
    <w:rsid w:val="00706AC6"/>
    <w:rsid w:val="00707220"/>
    <w:rsid w:val="0070741F"/>
    <w:rsid w:val="0070763D"/>
    <w:rsid w:val="00707710"/>
    <w:rsid w:val="00707D7F"/>
    <w:rsid w:val="00711225"/>
    <w:rsid w:val="00711268"/>
    <w:rsid w:val="00711CFB"/>
    <w:rsid w:val="00711DB4"/>
    <w:rsid w:val="00711DE0"/>
    <w:rsid w:val="00712262"/>
    <w:rsid w:val="007128B0"/>
    <w:rsid w:val="00712C2F"/>
    <w:rsid w:val="00712ECD"/>
    <w:rsid w:val="007135CC"/>
    <w:rsid w:val="007135E3"/>
    <w:rsid w:val="00713A25"/>
    <w:rsid w:val="00713B0F"/>
    <w:rsid w:val="00714191"/>
    <w:rsid w:val="007142C3"/>
    <w:rsid w:val="007145CD"/>
    <w:rsid w:val="0071487D"/>
    <w:rsid w:val="00714C46"/>
    <w:rsid w:val="00714C92"/>
    <w:rsid w:val="00714D71"/>
    <w:rsid w:val="00714F30"/>
    <w:rsid w:val="00715382"/>
    <w:rsid w:val="00715456"/>
    <w:rsid w:val="00715B6B"/>
    <w:rsid w:val="007165ED"/>
    <w:rsid w:val="00716679"/>
    <w:rsid w:val="00717339"/>
    <w:rsid w:val="007173A1"/>
    <w:rsid w:val="00717769"/>
    <w:rsid w:val="00717874"/>
    <w:rsid w:val="00717AF4"/>
    <w:rsid w:val="00717F5E"/>
    <w:rsid w:val="0072004A"/>
    <w:rsid w:val="00720120"/>
    <w:rsid w:val="00720265"/>
    <w:rsid w:val="0072075E"/>
    <w:rsid w:val="00720D65"/>
    <w:rsid w:val="007214E4"/>
    <w:rsid w:val="00721B03"/>
    <w:rsid w:val="00721EEA"/>
    <w:rsid w:val="00721FE0"/>
    <w:rsid w:val="00722CCC"/>
    <w:rsid w:val="00722DFD"/>
    <w:rsid w:val="00722F05"/>
    <w:rsid w:val="00722FC5"/>
    <w:rsid w:val="00723011"/>
    <w:rsid w:val="007230D1"/>
    <w:rsid w:val="0072318A"/>
    <w:rsid w:val="0072329C"/>
    <w:rsid w:val="007233E9"/>
    <w:rsid w:val="00723437"/>
    <w:rsid w:val="00723516"/>
    <w:rsid w:val="00723537"/>
    <w:rsid w:val="00723710"/>
    <w:rsid w:val="00723929"/>
    <w:rsid w:val="007239A0"/>
    <w:rsid w:val="00723F39"/>
    <w:rsid w:val="007244D0"/>
    <w:rsid w:val="007249B4"/>
    <w:rsid w:val="00724AF2"/>
    <w:rsid w:val="00724B66"/>
    <w:rsid w:val="00724C43"/>
    <w:rsid w:val="00724C45"/>
    <w:rsid w:val="00724C76"/>
    <w:rsid w:val="00724D3F"/>
    <w:rsid w:val="00724EA7"/>
    <w:rsid w:val="00724FD9"/>
    <w:rsid w:val="007253D7"/>
    <w:rsid w:val="007258C9"/>
    <w:rsid w:val="00725BB7"/>
    <w:rsid w:val="00725CED"/>
    <w:rsid w:val="00725F8C"/>
    <w:rsid w:val="0072662C"/>
    <w:rsid w:val="007266A3"/>
    <w:rsid w:val="00726700"/>
    <w:rsid w:val="00726757"/>
    <w:rsid w:val="00726891"/>
    <w:rsid w:val="00727908"/>
    <w:rsid w:val="00730393"/>
    <w:rsid w:val="007304EA"/>
    <w:rsid w:val="00730729"/>
    <w:rsid w:val="00730732"/>
    <w:rsid w:val="007307C7"/>
    <w:rsid w:val="0073091F"/>
    <w:rsid w:val="00730D0E"/>
    <w:rsid w:val="007310A6"/>
    <w:rsid w:val="007311EE"/>
    <w:rsid w:val="00731960"/>
    <w:rsid w:val="00731BF6"/>
    <w:rsid w:val="00731C63"/>
    <w:rsid w:val="00731F9A"/>
    <w:rsid w:val="0073205C"/>
    <w:rsid w:val="00732103"/>
    <w:rsid w:val="0073214D"/>
    <w:rsid w:val="007324F2"/>
    <w:rsid w:val="0073250A"/>
    <w:rsid w:val="00732851"/>
    <w:rsid w:val="007330F8"/>
    <w:rsid w:val="00733407"/>
    <w:rsid w:val="007334BD"/>
    <w:rsid w:val="007337C0"/>
    <w:rsid w:val="00733EBC"/>
    <w:rsid w:val="00733F6A"/>
    <w:rsid w:val="007340F3"/>
    <w:rsid w:val="007342C7"/>
    <w:rsid w:val="00734857"/>
    <w:rsid w:val="00734BDF"/>
    <w:rsid w:val="00734CE6"/>
    <w:rsid w:val="00735032"/>
    <w:rsid w:val="007350AA"/>
    <w:rsid w:val="0073553F"/>
    <w:rsid w:val="00735688"/>
    <w:rsid w:val="007357E2"/>
    <w:rsid w:val="00736308"/>
    <w:rsid w:val="00736F26"/>
    <w:rsid w:val="00737137"/>
    <w:rsid w:val="0073762F"/>
    <w:rsid w:val="00737694"/>
    <w:rsid w:val="00737DE3"/>
    <w:rsid w:val="00737FEB"/>
    <w:rsid w:val="00740285"/>
    <w:rsid w:val="00740AD6"/>
    <w:rsid w:val="00740C50"/>
    <w:rsid w:val="00740F1E"/>
    <w:rsid w:val="00741142"/>
    <w:rsid w:val="0074179F"/>
    <w:rsid w:val="00741864"/>
    <w:rsid w:val="00741950"/>
    <w:rsid w:val="00741A07"/>
    <w:rsid w:val="00741BA9"/>
    <w:rsid w:val="00741E7C"/>
    <w:rsid w:val="00742114"/>
    <w:rsid w:val="00742207"/>
    <w:rsid w:val="007422B4"/>
    <w:rsid w:val="007424D7"/>
    <w:rsid w:val="0074283C"/>
    <w:rsid w:val="00742A3C"/>
    <w:rsid w:val="00742CA3"/>
    <w:rsid w:val="00742CBC"/>
    <w:rsid w:val="00743072"/>
    <w:rsid w:val="007437ED"/>
    <w:rsid w:val="00743B79"/>
    <w:rsid w:val="00743E28"/>
    <w:rsid w:val="00743E40"/>
    <w:rsid w:val="00743E41"/>
    <w:rsid w:val="00743F98"/>
    <w:rsid w:val="00744673"/>
    <w:rsid w:val="0074469A"/>
    <w:rsid w:val="00744AB6"/>
    <w:rsid w:val="00744F09"/>
    <w:rsid w:val="007452DF"/>
    <w:rsid w:val="00745363"/>
    <w:rsid w:val="0074543B"/>
    <w:rsid w:val="0074578F"/>
    <w:rsid w:val="00745922"/>
    <w:rsid w:val="00745C0A"/>
    <w:rsid w:val="00745C47"/>
    <w:rsid w:val="00746455"/>
    <w:rsid w:val="00746487"/>
    <w:rsid w:val="00746647"/>
    <w:rsid w:val="007466CD"/>
    <w:rsid w:val="007467AE"/>
    <w:rsid w:val="00746B36"/>
    <w:rsid w:val="00746CEC"/>
    <w:rsid w:val="00746E95"/>
    <w:rsid w:val="007473BA"/>
    <w:rsid w:val="0074766A"/>
    <w:rsid w:val="00750103"/>
    <w:rsid w:val="00750506"/>
    <w:rsid w:val="0075077E"/>
    <w:rsid w:val="00750A7A"/>
    <w:rsid w:val="00750A87"/>
    <w:rsid w:val="00750AAA"/>
    <w:rsid w:val="00750F5A"/>
    <w:rsid w:val="00751061"/>
    <w:rsid w:val="00751320"/>
    <w:rsid w:val="007518B0"/>
    <w:rsid w:val="00751D4C"/>
    <w:rsid w:val="00752035"/>
    <w:rsid w:val="00752131"/>
    <w:rsid w:val="007521BA"/>
    <w:rsid w:val="00752566"/>
    <w:rsid w:val="00752788"/>
    <w:rsid w:val="00752EFA"/>
    <w:rsid w:val="00752F11"/>
    <w:rsid w:val="00753547"/>
    <w:rsid w:val="007537AB"/>
    <w:rsid w:val="00753E95"/>
    <w:rsid w:val="00753F50"/>
    <w:rsid w:val="00753FC6"/>
    <w:rsid w:val="00754522"/>
    <w:rsid w:val="0075485F"/>
    <w:rsid w:val="007549C1"/>
    <w:rsid w:val="00754ACA"/>
    <w:rsid w:val="00754B59"/>
    <w:rsid w:val="00755403"/>
    <w:rsid w:val="0075549D"/>
    <w:rsid w:val="007554F5"/>
    <w:rsid w:val="007555C8"/>
    <w:rsid w:val="00755A96"/>
    <w:rsid w:val="00755B65"/>
    <w:rsid w:val="00755B9B"/>
    <w:rsid w:val="0075644E"/>
    <w:rsid w:val="007566E7"/>
    <w:rsid w:val="007567E6"/>
    <w:rsid w:val="0075759F"/>
    <w:rsid w:val="007575F9"/>
    <w:rsid w:val="00757790"/>
    <w:rsid w:val="007577A5"/>
    <w:rsid w:val="00757A7D"/>
    <w:rsid w:val="00757C05"/>
    <w:rsid w:val="00757D77"/>
    <w:rsid w:val="00757EE0"/>
    <w:rsid w:val="00760167"/>
    <w:rsid w:val="00760177"/>
    <w:rsid w:val="00760370"/>
    <w:rsid w:val="00760383"/>
    <w:rsid w:val="00760701"/>
    <w:rsid w:val="007609E2"/>
    <w:rsid w:val="00760B68"/>
    <w:rsid w:val="00760E3B"/>
    <w:rsid w:val="00760EC9"/>
    <w:rsid w:val="00761283"/>
    <w:rsid w:val="00762208"/>
    <w:rsid w:val="0076235B"/>
    <w:rsid w:val="007629CD"/>
    <w:rsid w:val="00762D7F"/>
    <w:rsid w:val="00763112"/>
    <w:rsid w:val="00763471"/>
    <w:rsid w:val="007636D0"/>
    <w:rsid w:val="007636FF"/>
    <w:rsid w:val="00763BA5"/>
    <w:rsid w:val="0076407F"/>
    <w:rsid w:val="007640E0"/>
    <w:rsid w:val="0076438D"/>
    <w:rsid w:val="007647F5"/>
    <w:rsid w:val="007648DD"/>
    <w:rsid w:val="0076494F"/>
    <w:rsid w:val="00764A84"/>
    <w:rsid w:val="007652F9"/>
    <w:rsid w:val="0076584C"/>
    <w:rsid w:val="007658B4"/>
    <w:rsid w:val="00765C59"/>
    <w:rsid w:val="00765E1B"/>
    <w:rsid w:val="007664D5"/>
    <w:rsid w:val="007667B9"/>
    <w:rsid w:val="007667E4"/>
    <w:rsid w:val="00766D80"/>
    <w:rsid w:val="00767662"/>
    <w:rsid w:val="00767689"/>
    <w:rsid w:val="007678AC"/>
    <w:rsid w:val="00767997"/>
    <w:rsid w:val="00767B33"/>
    <w:rsid w:val="00767CB8"/>
    <w:rsid w:val="007700EF"/>
    <w:rsid w:val="00770B46"/>
    <w:rsid w:val="007712A4"/>
    <w:rsid w:val="0077183F"/>
    <w:rsid w:val="00771AC4"/>
    <w:rsid w:val="00771B66"/>
    <w:rsid w:val="00772020"/>
    <w:rsid w:val="00772187"/>
    <w:rsid w:val="00772537"/>
    <w:rsid w:val="00772693"/>
    <w:rsid w:val="00772815"/>
    <w:rsid w:val="00772C89"/>
    <w:rsid w:val="007734EF"/>
    <w:rsid w:val="007738DD"/>
    <w:rsid w:val="00773CD3"/>
    <w:rsid w:val="007742D9"/>
    <w:rsid w:val="007743E7"/>
    <w:rsid w:val="007744B8"/>
    <w:rsid w:val="00774543"/>
    <w:rsid w:val="007748BE"/>
    <w:rsid w:val="00774AEB"/>
    <w:rsid w:val="00774C4D"/>
    <w:rsid w:val="00774EDF"/>
    <w:rsid w:val="007755BF"/>
    <w:rsid w:val="007755F8"/>
    <w:rsid w:val="007756EA"/>
    <w:rsid w:val="00776179"/>
    <w:rsid w:val="00776F7B"/>
    <w:rsid w:val="00776FF1"/>
    <w:rsid w:val="00776FF4"/>
    <w:rsid w:val="0077765B"/>
    <w:rsid w:val="007779FA"/>
    <w:rsid w:val="00777C08"/>
    <w:rsid w:val="00780765"/>
    <w:rsid w:val="00780B72"/>
    <w:rsid w:val="00780BC1"/>
    <w:rsid w:val="007819C7"/>
    <w:rsid w:val="00781B55"/>
    <w:rsid w:val="00781CFE"/>
    <w:rsid w:val="00781F5B"/>
    <w:rsid w:val="00781FD2"/>
    <w:rsid w:val="007823D6"/>
    <w:rsid w:val="007825A2"/>
    <w:rsid w:val="007825B4"/>
    <w:rsid w:val="00782648"/>
    <w:rsid w:val="007827C1"/>
    <w:rsid w:val="00782837"/>
    <w:rsid w:val="00783406"/>
    <w:rsid w:val="0078346F"/>
    <w:rsid w:val="00783681"/>
    <w:rsid w:val="00783983"/>
    <w:rsid w:val="00783B52"/>
    <w:rsid w:val="00783E19"/>
    <w:rsid w:val="007846BF"/>
    <w:rsid w:val="00784965"/>
    <w:rsid w:val="00784B00"/>
    <w:rsid w:val="00784B8A"/>
    <w:rsid w:val="00785772"/>
    <w:rsid w:val="0078589F"/>
    <w:rsid w:val="007858F8"/>
    <w:rsid w:val="00785A03"/>
    <w:rsid w:val="00785E90"/>
    <w:rsid w:val="0078628C"/>
    <w:rsid w:val="007862E2"/>
    <w:rsid w:val="0078652D"/>
    <w:rsid w:val="007867F6"/>
    <w:rsid w:val="0078688B"/>
    <w:rsid w:val="0078692E"/>
    <w:rsid w:val="00787170"/>
    <w:rsid w:val="00787822"/>
    <w:rsid w:val="00787856"/>
    <w:rsid w:val="00787B9A"/>
    <w:rsid w:val="00787E08"/>
    <w:rsid w:val="00787E39"/>
    <w:rsid w:val="00790147"/>
    <w:rsid w:val="00790290"/>
    <w:rsid w:val="00790362"/>
    <w:rsid w:val="0079054D"/>
    <w:rsid w:val="007907C9"/>
    <w:rsid w:val="00790981"/>
    <w:rsid w:val="00790E67"/>
    <w:rsid w:val="00791088"/>
    <w:rsid w:val="00791207"/>
    <w:rsid w:val="00791218"/>
    <w:rsid w:val="00791750"/>
    <w:rsid w:val="00791946"/>
    <w:rsid w:val="00792502"/>
    <w:rsid w:val="00792C80"/>
    <w:rsid w:val="00792D72"/>
    <w:rsid w:val="0079300F"/>
    <w:rsid w:val="007932E2"/>
    <w:rsid w:val="007936EF"/>
    <w:rsid w:val="007938DA"/>
    <w:rsid w:val="00793A33"/>
    <w:rsid w:val="0079415C"/>
    <w:rsid w:val="00794752"/>
    <w:rsid w:val="00794DAF"/>
    <w:rsid w:val="00794DBA"/>
    <w:rsid w:val="00794F65"/>
    <w:rsid w:val="0079536B"/>
    <w:rsid w:val="007958A6"/>
    <w:rsid w:val="00795D81"/>
    <w:rsid w:val="00795FAF"/>
    <w:rsid w:val="007960B6"/>
    <w:rsid w:val="00796571"/>
    <w:rsid w:val="007969B7"/>
    <w:rsid w:val="00796A0D"/>
    <w:rsid w:val="00796AE8"/>
    <w:rsid w:val="00796D79"/>
    <w:rsid w:val="00796EDA"/>
    <w:rsid w:val="0079724B"/>
    <w:rsid w:val="007974E3"/>
    <w:rsid w:val="007979DD"/>
    <w:rsid w:val="00797C38"/>
    <w:rsid w:val="00797C8F"/>
    <w:rsid w:val="007A0015"/>
    <w:rsid w:val="007A0183"/>
    <w:rsid w:val="007A01CF"/>
    <w:rsid w:val="007A0630"/>
    <w:rsid w:val="007A07A9"/>
    <w:rsid w:val="007A0826"/>
    <w:rsid w:val="007A0876"/>
    <w:rsid w:val="007A0A79"/>
    <w:rsid w:val="007A0AD7"/>
    <w:rsid w:val="007A0C3A"/>
    <w:rsid w:val="007A0EAF"/>
    <w:rsid w:val="007A11E0"/>
    <w:rsid w:val="007A13B5"/>
    <w:rsid w:val="007A1A72"/>
    <w:rsid w:val="007A1B71"/>
    <w:rsid w:val="007A1E44"/>
    <w:rsid w:val="007A1F25"/>
    <w:rsid w:val="007A1F87"/>
    <w:rsid w:val="007A2362"/>
    <w:rsid w:val="007A28B5"/>
    <w:rsid w:val="007A2BB6"/>
    <w:rsid w:val="007A2D31"/>
    <w:rsid w:val="007A2E36"/>
    <w:rsid w:val="007A2EAC"/>
    <w:rsid w:val="007A30EE"/>
    <w:rsid w:val="007A32E6"/>
    <w:rsid w:val="007A3CCE"/>
    <w:rsid w:val="007A3EBD"/>
    <w:rsid w:val="007A4055"/>
    <w:rsid w:val="007A43A0"/>
    <w:rsid w:val="007A4408"/>
    <w:rsid w:val="007A527E"/>
    <w:rsid w:val="007A5758"/>
    <w:rsid w:val="007A5AC2"/>
    <w:rsid w:val="007A5E50"/>
    <w:rsid w:val="007A62E7"/>
    <w:rsid w:val="007A6321"/>
    <w:rsid w:val="007A6982"/>
    <w:rsid w:val="007A727E"/>
    <w:rsid w:val="007A7821"/>
    <w:rsid w:val="007A7F6E"/>
    <w:rsid w:val="007B007E"/>
    <w:rsid w:val="007B00BB"/>
    <w:rsid w:val="007B05D4"/>
    <w:rsid w:val="007B06C3"/>
    <w:rsid w:val="007B1683"/>
    <w:rsid w:val="007B1732"/>
    <w:rsid w:val="007B1A1A"/>
    <w:rsid w:val="007B1EF1"/>
    <w:rsid w:val="007B2787"/>
    <w:rsid w:val="007B2943"/>
    <w:rsid w:val="007B2C63"/>
    <w:rsid w:val="007B2D9E"/>
    <w:rsid w:val="007B3025"/>
    <w:rsid w:val="007B303C"/>
    <w:rsid w:val="007B3047"/>
    <w:rsid w:val="007B3731"/>
    <w:rsid w:val="007B3799"/>
    <w:rsid w:val="007B4078"/>
    <w:rsid w:val="007B4116"/>
    <w:rsid w:val="007B44F0"/>
    <w:rsid w:val="007B47C7"/>
    <w:rsid w:val="007B4D2F"/>
    <w:rsid w:val="007B4E35"/>
    <w:rsid w:val="007B51E8"/>
    <w:rsid w:val="007B5551"/>
    <w:rsid w:val="007B55B2"/>
    <w:rsid w:val="007B5744"/>
    <w:rsid w:val="007B58E4"/>
    <w:rsid w:val="007B5F7E"/>
    <w:rsid w:val="007B5F9D"/>
    <w:rsid w:val="007B6177"/>
    <w:rsid w:val="007B62C1"/>
    <w:rsid w:val="007B69BA"/>
    <w:rsid w:val="007B7625"/>
    <w:rsid w:val="007B7710"/>
    <w:rsid w:val="007B7B80"/>
    <w:rsid w:val="007B7BB8"/>
    <w:rsid w:val="007C0075"/>
    <w:rsid w:val="007C00A2"/>
    <w:rsid w:val="007C03CE"/>
    <w:rsid w:val="007C07A6"/>
    <w:rsid w:val="007C0972"/>
    <w:rsid w:val="007C0C89"/>
    <w:rsid w:val="007C1125"/>
    <w:rsid w:val="007C1602"/>
    <w:rsid w:val="007C1B68"/>
    <w:rsid w:val="007C1CA6"/>
    <w:rsid w:val="007C1CDF"/>
    <w:rsid w:val="007C22B2"/>
    <w:rsid w:val="007C251F"/>
    <w:rsid w:val="007C254F"/>
    <w:rsid w:val="007C2B5B"/>
    <w:rsid w:val="007C2F21"/>
    <w:rsid w:val="007C2FDB"/>
    <w:rsid w:val="007C3010"/>
    <w:rsid w:val="007C361B"/>
    <w:rsid w:val="007C3994"/>
    <w:rsid w:val="007C3A3B"/>
    <w:rsid w:val="007C3B92"/>
    <w:rsid w:val="007C4352"/>
    <w:rsid w:val="007C4D7F"/>
    <w:rsid w:val="007C568A"/>
    <w:rsid w:val="007C656F"/>
    <w:rsid w:val="007C663E"/>
    <w:rsid w:val="007C6A52"/>
    <w:rsid w:val="007C6B90"/>
    <w:rsid w:val="007C6E66"/>
    <w:rsid w:val="007C6E75"/>
    <w:rsid w:val="007C6E77"/>
    <w:rsid w:val="007C708C"/>
    <w:rsid w:val="007C74D9"/>
    <w:rsid w:val="007C76D0"/>
    <w:rsid w:val="007C7734"/>
    <w:rsid w:val="007C7800"/>
    <w:rsid w:val="007C787F"/>
    <w:rsid w:val="007C79F5"/>
    <w:rsid w:val="007C7B22"/>
    <w:rsid w:val="007D01B8"/>
    <w:rsid w:val="007D0220"/>
    <w:rsid w:val="007D0828"/>
    <w:rsid w:val="007D099B"/>
    <w:rsid w:val="007D0B81"/>
    <w:rsid w:val="007D0C56"/>
    <w:rsid w:val="007D0EC8"/>
    <w:rsid w:val="007D1115"/>
    <w:rsid w:val="007D1383"/>
    <w:rsid w:val="007D17FD"/>
    <w:rsid w:val="007D197C"/>
    <w:rsid w:val="007D1C6E"/>
    <w:rsid w:val="007D2042"/>
    <w:rsid w:val="007D252C"/>
    <w:rsid w:val="007D290C"/>
    <w:rsid w:val="007D29AD"/>
    <w:rsid w:val="007D2ED7"/>
    <w:rsid w:val="007D2F1B"/>
    <w:rsid w:val="007D2FA1"/>
    <w:rsid w:val="007D3324"/>
    <w:rsid w:val="007D3507"/>
    <w:rsid w:val="007D3523"/>
    <w:rsid w:val="007D37F1"/>
    <w:rsid w:val="007D4155"/>
    <w:rsid w:val="007D42C1"/>
    <w:rsid w:val="007D4E86"/>
    <w:rsid w:val="007D55A3"/>
    <w:rsid w:val="007D55F8"/>
    <w:rsid w:val="007D56D5"/>
    <w:rsid w:val="007D59DB"/>
    <w:rsid w:val="007D5B93"/>
    <w:rsid w:val="007D6195"/>
    <w:rsid w:val="007D630B"/>
    <w:rsid w:val="007D63A8"/>
    <w:rsid w:val="007D651E"/>
    <w:rsid w:val="007D67FC"/>
    <w:rsid w:val="007D680E"/>
    <w:rsid w:val="007D7042"/>
    <w:rsid w:val="007D74F3"/>
    <w:rsid w:val="007D7547"/>
    <w:rsid w:val="007D7936"/>
    <w:rsid w:val="007D7ADB"/>
    <w:rsid w:val="007D7AF8"/>
    <w:rsid w:val="007E01A0"/>
    <w:rsid w:val="007E0255"/>
    <w:rsid w:val="007E0912"/>
    <w:rsid w:val="007E0CCC"/>
    <w:rsid w:val="007E0E57"/>
    <w:rsid w:val="007E16A1"/>
    <w:rsid w:val="007E1A0F"/>
    <w:rsid w:val="007E1BCB"/>
    <w:rsid w:val="007E1D86"/>
    <w:rsid w:val="007E250A"/>
    <w:rsid w:val="007E26B8"/>
    <w:rsid w:val="007E2947"/>
    <w:rsid w:val="007E3116"/>
    <w:rsid w:val="007E33CA"/>
    <w:rsid w:val="007E35DE"/>
    <w:rsid w:val="007E3910"/>
    <w:rsid w:val="007E3971"/>
    <w:rsid w:val="007E3ADE"/>
    <w:rsid w:val="007E3AE5"/>
    <w:rsid w:val="007E3EA5"/>
    <w:rsid w:val="007E3FDD"/>
    <w:rsid w:val="007E4864"/>
    <w:rsid w:val="007E4950"/>
    <w:rsid w:val="007E4AA4"/>
    <w:rsid w:val="007E4DB7"/>
    <w:rsid w:val="007E4DF5"/>
    <w:rsid w:val="007E4EF0"/>
    <w:rsid w:val="007E50E8"/>
    <w:rsid w:val="007E5614"/>
    <w:rsid w:val="007E5956"/>
    <w:rsid w:val="007E5D1A"/>
    <w:rsid w:val="007E6499"/>
    <w:rsid w:val="007E66F8"/>
    <w:rsid w:val="007E699E"/>
    <w:rsid w:val="007E6D86"/>
    <w:rsid w:val="007E719D"/>
    <w:rsid w:val="007E7BAD"/>
    <w:rsid w:val="007E7CC2"/>
    <w:rsid w:val="007E7DA8"/>
    <w:rsid w:val="007E7E77"/>
    <w:rsid w:val="007F00E0"/>
    <w:rsid w:val="007F0113"/>
    <w:rsid w:val="007F024C"/>
    <w:rsid w:val="007F02A6"/>
    <w:rsid w:val="007F03AC"/>
    <w:rsid w:val="007F07EF"/>
    <w:rsid w:val="007F0890"/>
    <w:rsid w:val="007F0DE3"/>
    <w:rsid w:val="007F0FE3"/>
    <w:rsid w:val="007F10C7"/>
    <w:rsid w:val="007F1335"/>
    <w:rsid w:val="007F15FB"/>
    <w:rsid w:val="007F176A"/>
    <w:rsid w:val="007F18AE"/>
    <w:rsid w:val="007F1E5A"/>
    <w:rsid w:val="007F1E7E"/>
    <w:rsid w:val="007F22D2"/>
    <w:rsid w:val="007F27F3"/>
    <w:rsid w:val="007F28FC"/>
    <w:rsid w:val="007F29BE"/>
    <w:rsid w:val="007F31F2"/>
    <w:rsid w:val="007F32E0"/>
    <w:rsid w:val="007F364B"/>
    <w:rsid w:val="007F3C26"/>
    <w:rsid w:val="007F3CB9"/>
    <w:rsid w:val="007F3DBB"/>
    <w:rsid w:val="007F3FC8"/>
    <w:rsid w:val="007F3FE5"/>
    <w:rsid w:val="007F401A"/>
    <w:rsid w:val="007F41FA"/>
    <w:rsid w:val="007F421C"/>
    <w:rsid w:val="007F438B"/>
    <w:rsid w:val="007F4749"/>
    <w:rsid w:val="007F4830"/>
    <w:rsid w:val="007F53F0"/>
    <w:rsid w:val="007F561A"/>
    <w:rsid w:val="007F56CF"/>
    <w:rsid w:val="007F59D8"/>
    <w:rsid w:val="007F5EB6"/>
    <w:rsid w:val="007F61D9"/>
    <w:rsid w:val="007F6234"/>
    <w:rsid w:val="007F64AD"/>
    <w:rsid w:val="007F67DF"/>
    <w:rsid w:val="007F6CB3"/>
    <w:rsid w:val="007F6CD1"/>
    <w:rsid w:val="007F6EE4"/>
    <w:rsid w:val="007F7A1B"/>
    <w:rsid w:val="007F7F8C"/>
    <w:rsid w:val="007F7FD3"/>
    <w:rsid w:val="007F7FEC"/>
    <w:rsid w:val="00800A2A"/>
    <w:rsid w:val="0080136F"/>
    <w:rsid w:val="008016E5"/>
    <w:rsid w:val="00801DA2"/>
    <w:rsid w:val="00801FCF"/>
    <w:rsid w:val="0080259C"/>
    <w:rsid w:val="008029EA"/>
    <w:rsid w:val="00803062"/>
    <w:rsid w:val="00803520"/>
    <w:rsid w:val="00803581"/>
    <w:rsid w:val="00803638"/>
    <w:rsid w:val="008037A3"/>
    <w:rsid w:val="008039AF"/>
    <w:rsid w:val="00803A4A"/>
    <w:rsid w:val="00803BA0"/>
    <w:rsid w:val="00803CD8"/>
    <w:rsid w:val="008040B5"/>
    <w:rsid w:val="00804461"/>
    <w:rsid w:val="008049FD"/>
    <w:rsid w:val="00804A8F"/>
    <w:rsid w:val="00804EA2"/>
    <w:rsid w:val="00804F3A"/>
    <w:rsid w:val="00805424"/>
    <w:rsid w:val="00805610"/>
    <w:rsid w:val="00805783"/>
    <w:rsid w:val="00805871"/>
    <w:rsid w:val="00805E07"/>
    <w:rsid w:val="00806856"/>
    <w:rsid w:val="00806FA4"/>
    <w:rsid w:val="0080705C"/>
    <w:rsid w:val="00807261"/>
    <w:rsid w:val="0080747F"/>
    <w:rsid w:val="008074C1"/>
    <w:rsid w:val="008079C6"/>
    <w:rsid w:val="00807A4A"/>
    <w:rsid w:val="00807C75"/>
    <w:rsid w:val="00807F36"/>
    <w:rsid w:val="00807FC3"/>
    <w:rsid w:val="00810144"/>
    <w:rsid w:val="00810298"/>
    <w:rsid w:val="0081073B"/>
    <w:rsid w:val="00810CA5"/>
    <w:rsid w:val="00810E45"/>
    <w:rsid w:val="0081179C"/>
    <w:rsid w:val="008117EA"/>
    <w:rsid w:val="00811A5D"/>
    <w:rsid w:val="00811C6A"/>
    <w:rsid w:val="00811D47"/>
    <w:rsid w:val="00812065"/>
    <w:rsid w:val="00812A15"/>
    <w:rsid w:val="00812C78"/>
    <w:rsid w:val="00812D60"/>
    <w:rsid w:val="00812E9C"/>
    <w:rsid w:val="00812EBA"/>
    <w:rsid w:val="00812F30"/>
    <w:rsid w:val="0081329E"/>
    <w:rsid w:val="0081384A"/>
    <w:rsid w:val="008138CC"/>
    <w:rsid w:val="00813DDC"/>
    <w:rsid w:val="008142FF"/>
    <w:rsid w:val="00814648"/>
    <w:rsid w:val="008148B1"/>
    <w:rsid w:val="008149D0"/>
    <w:rsid w:val="00814A28"/>
    <w:rsid w:val="00814C72"/>
    <w:rsid w:val="00814F7F"/>
    <w:rsid w:val="0081502B"/>
    <w:rsid w:val="0081527B"/>
    <w:rsid w:val="008156A1"/>
    <w:rsid w:val="00815739"/>
    <w:rsid w:val="0081597E"/>
    <w:rsid w:val="00815F13"/>
    <w:rsid w:val="00816297"/>
    <w:rsid w:val="008162DA"/>
    <w:rsid w:val="0081630D"/>
    <w:rsid w:val="00816351"/>
    <w:rsid w:val="008164B3"/>
    <w:rsid w:val="00816D6A"/>
    <w:rsid w:val="0081717C"/>
    <w:rsid w:val="0081750B"/>
    <w:rsid w:val="008176A3"/>
    <w:rsid w:val="008178A4"/>
    <w:rsid w:val="008178C3"/>
    <w:rsid w:val="00817D92"/>
    <w:rsid w:val="0082005B"/>
    <w:rsid w:val="00820270"/>
    <w:rsid w:val="008204B0"/>
    <w:rsid w:val="00820C00"/>
    <w:rsid w:val="0082104A"/>
    <w:rsid w:val="00821053"/>
    <w:rsid w:val="00821381"/>
    <w:rsid w:val="0082154D"/>
    <w:rsid w:val="00821CDF"/>
    <w:rsid w:val="0082207B"/>
    <w:rsid w:val="0082225D"/>
    <w:rsid w:val="008222AA"/>
    <w:rsid w:val="00822405"/>
    <w:rsid w:val="00822455"/>
    <w:rsid w:val="0082304F"/>
    <w:rsid w:val="008234BD"/>
    <w:rsid w:val="00823FA0"/>
    <w:rsid w:val="0082405B"/>
    <w:rsid w:val="008248CB"/>
    <w:rsid w:val="00824A43"/>
    <w:rsid w:val="00824AE0"/>
    <w:rsid w:val="00824D12"/>
    <w:rsid w:val="00825225"/>
    <w:rsid w:val="00825E68"/>
    <w:rsid w:val="008260C9"/>
    <w:rsid w:val="00826133"/>
    <w:rsid w:val="008268AA"/>
    <w:rsid w:val="008268F4"/>
    <w:rsid w:val="0082742A"/>
    <w:rsid w:val="00827469"/>
    <w:rsid w:val="0082754C"/>
    <w:rsid w:val="00827649"/>
    <w:rsid w:val="00827CB0"/>
    <w:rsid w:val="008301DC"/>
    <w:rsid w:val="008305B5"/>
    <w:rsid w:val="00830CE8"/>
    <w:rsid w:val="00830E2B"/>
    <w:rsid w:val="00830EA0"/>
    <w:rsid w:val="00831990"/>
    <w:rsid w:val="00831A15"/>
    <w:rsid w:val="00831B8A"/>
    <w:rsid w:val="00831D5C"/>
    <w:rsid w:val="00831E41"/>
    <w:rsid w:val="0083216B"/>
    <w:rsid w:val="0083226A"/>
    <w:rsid w:val="00832CCF"/>
    <w:rsid w:val="00832E3C"/>
    <w:rsid w:val="00833231"/>
    <w:rsid w:val="00833246"/>
    <w:rsid w:val="00833B65"/>
    <w:rsid w:val="008343F1"/>
    <w:rsid w:val="0083453A"/>
    <w:rsid w:val="008345B0"/>
    <w:rsid w:val="008345DD"/>
    <w:rsid w:val="00834A07"/>
    <w:rsid w:val="00834FAB"/>
    <w:rsid w:val="00834FB1"/>
    <w:rsid w:val="00835C3C"/>
    <w:rsid w:val="00836509"/>
    <w:rsid w:val="00836BFB"/>
    <w:rsid w:val="00836FDA"/>
    <w:rsid w:val="00837055"/>
    <w:rsid w:val="008371D9"/>
    <w:rsid w:val="00837516"/>
    <w:rsid w:val="0083786E"/>
    <w:rsid w:val="00837E78"/>
    <w:rsid w:val="00840102"/>
    <w:rsid w:val="008402E9"/>
    <w:rsid w:val="008405AF"/>
    <w:rsid w:val="00840990"/>
    <w:rsid w:val="00840D96"/>
    <w:rsid w:val="00840DA2"/>
    <w:rsid w:val="0084111D"/>
    <w:rsid w:val="00841302"/>
    <w:rsid w:val="008413B7"/>
    <w:rsid w:val="0084176F"/>
    <w:rsid w:val="0084180B"/>
    <w:rsid w:val="00841AE0"/>
    <w:rsid w:val="0084210C"/>
    <w:rsid w:val="0084212F"/>
    <w:rsid w:val="008421E7"/>
    <w:rsid w:val="00842977"/>
    <w:rsid w:val="00842D11"/>
    <w:rsid w:val="00843328"/>
    <w:rsid w:val="00843606"/>
    <w:rsid w:val="00843701"/>
    <w:rsid w:val="0084385E"/>
    <w:rsid w:val="00843897"/>
    <w:rsid w:val="00843A17"/>
    <w:rsid w:val="00843E12"/>
    <w:rsid w:val="0084495F"/>
    <w:rsid w:val="00844CB1"/>
    <w:rsid w:val="00844D3A"/>
    <w:rsid w:val="0084515F"/>
    <w:rsid w:val="008454EE"/>
    <w:rsid w:val="00845CC6"/>
    <w:rsid w:val="00845EF6"/>
    <w:rsid w:val="008464A4"/>
    <w:rsid w:val="008465FB"/>
    <w:rsid w:val="0084688B"/>
    <w:rsid w:val="008469C3"/>
    <w:rsid w:val="00846B14"/>
    <w:rsid w:val="0084753F"/>
    <w:rsid w:val="00847B4C"/>
    <w:rsid w:val="00847DC5"/>
    <w:rsid w:val="00847EC3"/>
    <w:rsid w:val="00850206"/>
    <w:rsid w:val="00850322"/>
    <w:rsid w:val="008505C7"/>
    <w:rsid w:val="00850636"/>
    <w:rsid w:val="008506ED"/>
    <w:rsid w:val="008507FE"/>
    <w:rsid w:val="00850DE0"/>
    <w:rsid w:val="00850FB5"/>
    <w:rsid w:val="008515C0"/>
    <w:rsid w:val="00851642"/>
    <w:rsid w:val="00851702"/>
    <w:rsid w:val="00851962"/>
    <w:rsid w:val="00851B1C"/>
    <w:rsid w:val="00851F6C"/>
    <w:rsid w:val="0085220B"/>
    <w:rsid w:val="008522CA"/>
    <w:rsid w:val="00852469"/>
    <w:rsid w:val="00852837"/>
    <w:rsid w:val="00852AE0"/>
    <w:rsid w:val="00852E6A"/>
    <w:rsid w:val="00853274"/>
    <w:rsid w:val="008532BF"/>
    <w:rsid w:val="008532E8"/>
    <w:rsid w:val="008532F2"/>
    <w:rsid w:val="00853597"/>
    <w:rsid w:val="00853A8F"/>
    <w:rsid w:val="00853BC3"/>
    <w:rsid w:val="008543F8"/>
    <w:rsid w:val="00854C2F"/>
    <w:rsid w:val="00854CF8"/>
    <w:rsid w:val="00854D4B"/>
    <w:rsid w:val="00854F87"/>
    <w:rsid w:val="0085508B"/>
    <w:rsid w:val="00855168"/>
    <w:rsid w:val="00855253"/>
    <w:rsid w:val="008553B7"/>
    <w:rsid w:val="00855877"/>
    <w:rsid w:val="0085593A"/>
    <w:rsid w:val="00855CA5"/>
    <w:rsid w:val="00855CE1"/>
    <w:rsid w:val="00855EAC"/>
    <w:rsid w:val="00855F1C"/>
    <w:rsid w:val="00855F32"/>
    <w:rsid w:val="00856032"/>
    <w:rsid w:val="008563A1"/>
    <w:rsid w:val="0085666C"/>
    <w:rsid w:val="0085672C"/>
    <w:rsid w:val="00856F24"/>
    <w:rsid w:val="00856F52"/>
    <w:rsid w:val="00857092"/>
    <w:rsid w:val="00857113"/>
    <w:rsid w:val="00857337"/>
    <w:rsid w:val="0085745E"/>
    <w:rsid w:val="00857ABD"/>
    <w:rsid w:val="00857C06"/>
    <w:rsid w:val="00857C1F"/>
    <w:rsid w:val="00857D28"/>
    <w:rsid w:val="008602F4"/>
    <w:rsid w:val="00860378"/>
    <w:rsid w:val="008608C8"/>
    <w:rsid w:val="00860907"/>
    <w:rsid w:val="00860C46"/>
    <w:rsid w:val="00860C4B"/>
    <w:rsid w:val="00860DA9"/>
    <w:rsid w:val="00860FFD"/>
    <w:rsid w:val="00861322"/>
    <w:rsid w:val="0086155B"/>
    <w:rsid w:val="00861855"/>
    <w:rsid w:val="00861A7D"/>
    <w:rsid w:val="00861DE4"/>
    <w:rsid w:val="00861E86"/>
    <w:rsid w:val="00861E98"/>
    <w:rsid w:val="0086208C"/>
    <w:rsid w:val="008622F6"/>
    <w:rsid w:val="008627AC"/>
    <w:rsid w:val="00862B82"/>
    <w:rsid w:val="00862DD5"/>
    <w:rsid w:val="00862F8B"/>
    <w:rsid w:val="00863000"/>
    <w:rsid w:val="008630E1"/>
    <w:rsid w:val="008634DF"/>
    <w:rsid w:val="00863567"/>
    <w:rsid w:val="00863A23"/>
    <w:rsid w:val="00863DDD"/>
    <w:rsid w:val="00863E69"/>
    <w:rsid w:val="00864023"/>
    <w:rsid w:val="008642BA"/>
    <w:rsid w:val="0086434D"/>
    <w:rsid w:val="008646B5"/>
    <w:rsid w:val="008647E1"/>
    <w:rsid w:val="00865118"/>
    <w:rsid w:val="0086519D"/>
    <w:rsid w:val="00865465"/>
    <w:rsid w:val="00865A87"/>
    <w:rsid w:val="00865DBC"/>
    <w:rsid w:val="00866496"/>
    <w:rsid w:val="00866B8C"/>
    <w:rsid w:val="00866CEC"/>
    <w:rsid w:val="00866DAE"/>
    <w:rsid w:val="00866E1E"/>
    <w:rsid w:val="00866E4E"/>
    <w:rsid w:val="00866F91"/>
    <w:rsid w:val="00867921"/>
    <w:rsid w:val="00867C84"/>
    <w:rsid w:val="00867E8D"/>
    <w:rsid w:val="0087018E"/>
    <w:rsid w:val="00870246"/>
    <w:rsid w:val="00870449"/>
    <w:rsid w:val="0087056B"/>
    <w:rsid w:val="008708E1"/>
    <w:rsid w:val="008708E4"/>
    <w:rsid w:val="00870965"/>
    <w:rsid w:val="00870971"/>
    <w:rsid w:val="00870C4D"/>
    <w:rsid w:val="00870E1B"/>
    <w:rsid w:val="008712D4"/>
    <w:rsid w:val="008719B2"/>
    <w:rsid w:val="0087210B"/>
    <w:rsid w:val="0087287C"/>
    <w:rsid w:val="008729B9"/>
    <w:rsid w:val="00872A90"/>
    <w:rsid w:val="00872CC6"/>
    <w:rsid w:val="00872CFB"/>
    <w:rsid w:val="00872E1D"/>
    <w:rsid w:val="00872EB5"/>
    <w:rsid w:val="00873555"/>
    <w:rsid w:val="00873BDA"/>
    <w:rsid w:val="00873D48"/>
    <w:rsid w:val="00873DD4"/>
    <w:rsid w:val="00873FC5"/>
    <w:rsid w:val="008742C1"/>
    <w:rsid w:val="00874438"/>
    <w:rsid w:val="0087477E"/>
    <w:rsid w:val="0087561F"/>
    <w:rsid w:val="00875643"/>
    <w:rsid w:val="00875918"/>
    <w:rsid w:val="0087597C"/>
    <w:rsid w:val="00875A74"/>
    <w:rsid w:val="00875D53"/>
    <w:rsid w:val="00876392"/>
    <w:rsid w:val="00876493"/>
    <w:rsid w:val="00876673"/>
    <w:rsid w:val="00876C90"/>
    <w:rsid w:val="00877321"/>
    <w:rsid w:val="00877416"/>
    <w:rsid w:val="008776E4"/>
    <w:rsid w:val="00877DE1"/>
    <w:rsid w:val="00880128"/>
    <w:rsid w:val="0088037F"/>
    <w:rsid w:val="00880670"/>
    <w:rsid w:val="00880822"/>
    <w:rsid w:val="00880C30"/>
    <w:rsid w:val="0088100F"/>
    <w:rsid w:val="008811A7"/>
    <w:rsid w:val="008811DD"/>
    <w:rsid w:val="0088121A"/>
    <w:rsid w:val="00881DAC"/>
    <w:rsid w:val="0088212F"/>
    <w:rsid w:val="00882CCF"/>
    <w:rsid w:val="0088337B"/>
    <w:rsid w:val="008833C3"/>
    <w:rsid w:val="008833DB"/>
    <w:rsid w:val="00883406"/>
    <w:rsid w:val="0088358A"/>
    <w:rsid w:val="00883C04"/>
    <w:rsid w:val="00883E1B"/>
    <w:rsid w:val="0088421B"/>
    <w:rsid w:val="008843AE"/>
    <w:rsid w:val="00884509"/>
    <w:rsid w:val="008847BC"/>
    <w:rsid w:val="008849A4"/>
    <w:rsid w:val="00884A94"/>
    <w:rsid w:val="00884AC1"/>
    <w:rsid w:val="00884E23"/>
    <w:rsid w:val="00884F24"/>
    <w:rsid w:val="00885527"/>
    <w:rsid w:val="00885652"/>
    <w:rsid w:val="00885D8B"/>
    <w:rsid w:val="00885E2F"/>
    <w:rsid w:val="00885FF2"/>
    <w:rsid w:val="0088602B"/>
    <w:rsid w:val="008861DD"/>
    <w:rsid w:val="008862F4"/>
    <w:rsid w:val="0088663B"/>
    <w:rsid w:val="008868E9"/>
    <w:rsid w:val="00886B38"/>
    <w:rsid w:val="00886C91"/>
    <w:rsid w:val="00886FA8"/>
    <w:rsid w:val="00886FFA"/>
    <w:rsid w:val="00887447"/>
    <w:rsid w:val="008874CA"/>
    <w:rsid w:val="00887521"/>
    <w:rsid w:val="008876C1"/>
    <w:rsid w:val="00887D8F"/>
    <w:rsid w:val="00887FE6"/>
    <w:rsid w:val="00890128"/>
    <w:rsid w:val="0089029C"/>
    <w:rsid w:val="008907A8"/>
    <w:rsid w:val="00890824"/>
    <w:rsid w:val="00891004"/>
    <w:rsid w:val="008912BC"/>
    <w:rsid w:val="00891807"/>
    <w:rsid w:val="00891B30"/>
    <w:rsid w:val="00892356"/>
    <w:rsid w:val="00892530"/>
    <w:rsid w:val="00892643"/>
    <w:rsid w:val="00892935"/>
    <w:rsid w:val="008929DF"/>
    <w:rsid w:val="00892BA1"/>
    <w:rsid w:val="00892D4E"/>
    <w:rsid w:val="00892EE9"/>
    <w:rsid w:val="008935AD"/>
    <w:rsid w:val="008936C8"/>
    <w:rsid w:val="008939FE"/>
    <w:rsid w:val="00893E1D"/>
    <w:rsid w:val="00894224"/>
    <w:rsid w:val="0089424E"/>
    <w:rsid w:val="008945FA"/>
    <w:rsid w:val="008946E9"/>
    <w:rsid w:val="0089477A"/>
    <w:rsid w:val="008947D2"/>
    <w:rsid w:val="008947F5"/>
    <w:rsid w:val="00894C8F"/>
    <w:rsid w:val="00894DED"/>
    <w:rsid w:val="00895013"/>
    <w:rsid w:val="008950EB"/>
    <w:rsid w:val="0089525C"/>
    <w:rsid w:val="0089536C"/>
    <w:rsid w:val="008953F4"/>
    <w:rsid w:val="0089549E"/>
    <w:rsid w:val="00895BBF"/>
    <w:rsid w:val="00895BC8"/>
    <w:rsid w:val="00895CA4"/>
    <w:rsid w:val="00895CE2"/>
    <w:rsid w:val="00896017"/>
    <w:rsid w:val="00896116"/>
    <w:rsid w:val="008966CD"/>
    <w:rsid w:val="0089671C"/>
    <w:rsid w:val="00896748"/>
    <w:rsid w:val="00896BDA"/>
    <w:rsid w:val="00896D89"/>
    <w:rsid w:val="0089734B"/>
    <w:rsid w:val="008976EC"/>
    <w:rsid w:val="00897765"/>
    <w:rsid w:val="00897B21"/>
    <w:rsid w:val="008A00D3"/>
    <w:rsid w:val="008A019F"/>
    <w:rsid w:val="008A043E"/>
    <w:rsid w:val="008A069A"/>
    <w:rsid w:val="008A11DA"/>
    <w:rsid w:val="008A1257"/>
    <w:rsid w:val="008A1847"/>
    <w:rsid w:val="008A1F14"/>
    <w:rsid w:val="008A218D"/>
    <w:rsid w:val="008A2623"/>
    <w:rsid w:val="008A2801"/>
    <w:rsid w:val="008A2855"/>
    <w:rsid w:val="008A2967"/>
    <w:rsid w:val="008A2FD0"/>
    <w:rsid w:val="008A365D"/>
    <w:rsid w:val="008A396B"/>
    <w:rsid w:val="008A39FB"/>
    <w:rsid w:val="008A4109"/>
    <w:rsid w:val="008A4B0B"/>
    <w:rsid w:val="008A4C30"/>
    <w:rsid w:val="008A4FFC"/>
    <w:rsid w:val="008A500A"/>
    <w:rsid w:val="008A504C"/>
    <w:rsid w:val="008A553D"/>
    <w:rsid w:val="008A58AF"/>
    <w:rsid w:val="008A5AF9"/>
    <w:rsid w:val="008A5C0D"/>
    <w:rsid w:val="008A5CF9"/>
    <w:rsid w:val="008A5DD8"/>
    <w:rsid w:val="008A5F04"/>
    <w:rsid w:val="008A5FEE"/>
    <w:rsid w:val="008A64F9"/>
    <w:rsid w:val="008A6EE8"/>
    <w:rsid w:val="008A7230"/>
    <w:rsid w:val="008A736F"/>
    <w:rsid w:val="008A76BC"/>
    <w:rsid w:val="008B001E"/>
    <w:rsid w:val="008B0347"/>
    <w:rsid w:val="008B0469"/>
    <w:rsid w:val="008B08C7"/>
    <w:rsid w:val="008B0C58"/>
    <w:rsid w:val="008B1032"/>
    <w:rsid w:val="008B117C"/>
    <w:rsid w:val="008B1362"/>
    <w:rsid w:val="008B15A2"/>
    <w:rsid w:val="008B19B6"/>
    <w:rsid w:val="008B22C6"/>
    <w:rsid w:val="008B2329"/>
    <w:rsid w:val="008B23E1"/>
    <w:rsid w:val="008B251E"/>
    <w:rsid w:val="008B26C1"/>
    <w:rsid w:val="008B2864"/>
    <w:rsid w:val="008B2AC1"/>
    <w:rsid w:val="008B2D33"/>
    <w:rsid w:val="008B340D"/>
    <w:rsid w:val="008B355B"/>
    <w:rsid w:val="008B4005"/>
    <w:rsid w:val="008B4358"/>
    <w:rsid w:val="008B4392"/>
    <w:rsid w:val="008B44D5"/>
    <w:rsid w:val="008B45DE"/>
    <w:rsid w:val="008B46F8"/>
    <w:rsid w:val="008B4DC6"/>
    <w:rsid w:val="008B4EDD"/>
    <w:rsid w:val="008B545A"/>
    <w:rsid w:val="008B54C0"/>
    <w:rsid w:val="008B5659"/>
    <w:rsid w:val="008B5678"/>
    <w:rsid w:val="008B5957"/>
    <w:rsid w:val="008B59BB"/>
    <w:rsid w:val="008B5C72"/>
    <w:rsid w:val="008B5C80"/>
    <w:rsid w:val="008B5D23"/>
    <w:rsid w:val="008B5D8F"/>
    <w:rsid w:val="008B5FA8"/>
    <w:rsid w:val="008B611A"/>
    <w:rsid w:val="008B617D"/>
    <w:rsid w:val="008B6325"/>
    <w:rsid w:val="008B6546"/>
    <w:rsid w:val="008B6F42"/>
    <w:rsid w:val="008B7992"/>
    <w:rsid w:val="008B7CF6"/>
    <w:rsid w:val="008B7FE1"/>
    <w:rsid w:val="008C02F4"/>
    <w:rsid w:val="008C0323"/>
    <w:rsid w:val="008C034E"/>
    <w:rsid w:val="008C05FA"/>
    <w:rsid w:val="008C071D"/>
    <w:rsid w:val="008C085D"/>
    <w:rsid w:val="008C0AF7"/>
    <w:rsid w:val="008C0F21"/>
    <w:rsid w:val="008C1588"/>
    <w:rsid w:val="008C1806"/>
    <w:rsid w:val="008C1AEE"/>
    <w:rsid w:val="008C1C0D"/>
    <w:rsid w:val="008C20C2"/>
    <w:rsid w:val="008C21DA"/>
    <w:rsid w:val="008C248D"/>
    <w:rsid w:val="008C2631"/>
    <w:rsid w:val="008C2774"/>
    <w:rsid w:val="008C2D11"/>
    <w:rsid w:val="008C2FD5"/>
    <w:rsid w:val="008C3066"/>
    <w:rsid w:val="008C3113"/>
    <w:rsid w:val="008C31B2"/>
    <w:rsid w:val="008C3400"/>
    <w:rsid w:val="008C3466"/>
    <w:rsid w:val="008C3A0E"/>
    <w:rsid w:val="008C3CD2"/>
    <w:rsid w:val="008C45E4"/>
    <w:rsid w:val="008C4A90"/>
    <w:rsid w:val="008C4CC7"/>
    <w:rsid w:val="008C50E2"/>
    <w:rsid w:val="008C5656"/>
    <w:rsid w:val="008C566D"/>
    <w:rsid w:val="008C57C2"/>
    <w:rsid w:val="008C581F"/>
    <w:rsid w:val="008C5C77"/>
    <w:rsid w:val="008C5DCB"/>
    <w:rsid w:val="008C5ED3"/>
    <w:rsid w:val="008C62EF"/>
    <w:rsid w:val="008C646D"/>
    <w:rsid w:val="008C6AAB"/>
    <w:rsid w:val="008C6C0A"/>
    <w:rsid w:val="008C6CA5"/>
    <w:rsid w:val="008C6CC7"/>
    <w:rsid w:val="008C6FDD"/>
    <w:rsid w:val="008C7624"/>
    <w:rsid w:val="008C7789"/>
    <w:rsid w:val="008C7DA7"/>
    <w:rsid w:val="008D0715"/>
    <w:rsid w:val="008D102C"/>
    <w:rsid w:val="008D10A1"/>
    <w:rsid w:val="008D10F7"/>
    <w:rsid w:val="008D161A"/>
    <w:rsid w:val="008D1AB4"/>
    <w:rsid w:val="008D1F55"/>
    <w:rsid w:val="008D2078"/>
    <w:rsid w:val="008D237C"/>
    <w:rsid w:val="008D244C"/>
    <w:rsid w:val="008D2598"/>
    <w:rsid w:val="008D2694"/>
    <w:rsid w:val="008D2B52"/>
    <w:rsid w:val="008D2C97"/>
    <w:rsid w:val="008D2CE2"/>
    <w:rsid w:val="008D2F2D"/>
    <w:rsid w:val="008D31A9"/>
    <w:rsid w:val="008D33E8"/>
    <w:rsid w:val="008D359A"/>
    <w:rsid w:val="008D39DF"/>
    <w:rsid w:val="008D44BA"/>
    <w:rsid w:val="008D490C"/>
    <w:rsid w:val="008D4A52"/>
    <w:rsid w:val="008D4D12"/>
    <w:rsid w:val="008D5104"/>
    <w:rsid w:val="008D59B5"/>
    <w:rsid w:val="008D5EAB"/>
    <w:rsid w:val="008D5F53"/>
    <w:rsid w:val="008D5FA3"/>
    <w:rsid w:val="008D6080"/>
    <w:rsid w:val="008D61A3"/>
    <w:rsid w:val="008D6298"/>
    <w:rsid w:val="008D69A6"/>
    <w:rsid w:val="008D69C3"/>
    <w:rsid w:val="008D6C16"/>
    <w:rsid w:val="008D6E41"/>
    <w:rsid w:val="008D6EAD"/>
    <w:rsid w:val="008D7857"/>
    <w:rsid w:val="008D78C9"/>
    <w:rsid w:val="008D7E52"/>
    <w:rsid w:val="008E0139"/>
    <w:rsid w:val="008E0551"/>
    <w:rsid w:val="008E06CE"/>
    <w:rsid w:val="008E0982"/>
    <w:rsid w:val="008E0C28"/>
    <w:rsid w:val="008E0CF3"/>
    <w:rsid w:val="008E1AC2"/>
    <w:rsid w:val="008E20AB"/>
    <w:rsid w:val="008E2239"/>
    <w:rsid w:val="008E26A5"/>
    <w:rsid w:val="008E27E9"/>
    <w:rsid w:val="008E2954"/>
    <w:rsid w:val="008E2A27"/>
    <w:rsid w:val="008E2A35"/>
    <w:rsid w:val="008E2A7F"/>
    <w:rsid w:val="008E2C1B"/>
    <w:rsid w:val="008E2F63"/>
    <w:rsid w:val="008E37AC"/>
    <w:rsid w:val="008E3D94"/>
    <w:rsid w:val="008E3DE3"/>
    <w:rsid w:val="008E40CE"/>
    <w:rsid w:val="008E44D9"/>
    <w:rsid w:val="008E4831"/>
    <w:rsid w:val="008E4850"/>
    <w:rsid w:val="008E4AFC"/>
    <w:rsid w:val="008E4C5E"/>
    <w:rsid w:val="008E4CCE"/>
    <w:rsid w:val="008E4F21"/>
    <w:rsid w:val="008E4FA3"/>
    <w:rsid w:val="008E52A4"/>
    <w:rsid w:val="008E5547"/>
    <w:rsid w:val="008E5659"/>
    <w:rsid w:val="008E56E9"/>
    <w:rsid w:val="008E5AB5"/>
    <w:rsid w:val="008E5AEB"/>
    <w:rsid w:val="008E5D33"/>
    <w:rsid w:val="008E5EA9"/>
    <w:rsid w:val="008E6124"/>
    <w:rsid w:val="008E63CB"/>
    <w:rsid w:val="008E645A"/>
    <w:rsid w:val="008E677A"/>
    <w:rsid w:val="008E683D"/>
    <w:rsid w:val="008E6E63"/>
    <w:rsid w:val="008E755D"/>
    <w:rsid w:val="008E77B5"/>
    <w:rsid w:val="008E7CD2"/>
    <w:rsid w:val="008F0218"/>
    <w:rsid w:val="008F0282"/>
    <w:rsid w:val="008F0766"/>
    <w:rsid w:val="008F0CAD"/>
    <w:rsid w:val="008F0DC1"/>
    <w:rsid w:val="008F0E45"/>
    <w:rsid w:val="008F0F7D"/>
    <w:rsid w:val="008F10D5"/>
    <w:rsid w:val="008F1461"/>
    <w:rsid w:val="008F1840"/>
    <w:rsid w:val="008F1944"/>
    <w:rsid w:val="008F1979"/>
    <w:rsid w:val="008F1E1A"/>
    <w:rsid w:val="008F1EEE"/>
    <w:rsid w:val="008F1F49"/>
    <w:rsid w:val="008F20D6"/>
    <w:rsid w:val="008F2250"/>
    <w:rsid w:val="008F25B9"/>
    <w:rsid w:val="008F2BEF"/>
    <w:rsid w:val="008F3584"/>
    <w:rsid w:val="008F3BE7"/>
    <w:rsid w:val="008F449A"/>
    <w:rsid w:val="008F4598"/>
    <w:rsid w:val="008F4623"/>
    <w:rsid w:val="008F499E"/>
    <w:rsid w:val="008F4CB5"/>
    <w:rsid w:val="008F4CBC"/>
    <w:rsid w:val="008F534A"/>
    <w:rsid w:val="008F5B4C"/>
    <w:rsid w:val="008F617A"/>
    <w:rsid w:val="008F6424"/>
    <w:rsid w:val="008F67E7"/>
    <w:rsid w:val="008F6A35"/>
    <w:rsid w:val="008F6B4D"/>
    <w:rsid w:val="008F6CE6"/>
    <w:rsid w:val="008F6CF4"/>
    <w:rsid w:val="008F7196"/>
    <w:rsid w:val="008F7402"/>
    <w:rsid w:val="008F7463"/>
    <w:rsid w:val="008F78E7"/>
    <w:rsid w:val="00900351"/>
    <w:rsid w:val="0090093A"/>
    <w:rsid w:val="00900959"/>
    <w:rsid w:val="00900B39"/>
    <w:rsid w:val="00900F8E"/>
    <w:rsid w:val="00900FAA"/>
    <w:rsid w:val="00901A05"/>
    <w:rsid w:val="00901A11"/>
    <w:rsid w:val="00901C45"/>
    <w:rsid w:val="00901D6D"/>
    <w:rsid w:val="00901FE5"/>
    <w:rsid w:val="0090219F"/>
    <w:rsid w:val="00902748"/>
    <w:rsid w:val="0090284A"/>
    <w:rsid w:val="00902A9B"/>
    <w:rsid w:val="0090332E"/>
    <w:rsid w:val="009033E2"/>
    <w:rsid w:val="00903544"/>
    <w:rsid w:val="0090354C"/>
    <w:rsid w:val="009038CD"/>
    <w:rsid w:val="00903B93"/>
    <w:rsid w:val="00903FCC"/>
    <w:rsid w:val="00904D3C"/>
    <w:rsid w:val="00904F43"/>
    <w:rsid w:val="00905011"/>
    <w:rsid w:val="00905563"/>
    <w:rsid w:val="00905F05"/>
    <w:rsid w:val="00905F5E"/>
    <w:rsid w:val="009061B8"/>
    <w:rsid w:val="00906293"/>
    <w:rsid w:val="009063A0"/>
    <w:rsid w:val="0090640B"/>
    <w:rsid w:val="00906426"/>
    <w:rsid w:val="0090693F"/>
    <w:rsid w:val="00907215"/>
    <w:rsid w:val="00907754"/>
    <w:rsid w:val="00907D0B"/>
    <w:rsid w:val="00907EB6"/>
    <w:rsid w:val="0091043D"/>
    <w:rsid w:val="009104B9"/>
    <w:rsid w:val="0091063E"/>
    <w:rsid w:val="0091064A"/>
    <w:rsid w:val="00910836"/>
    <w:rsid w:val="0091093B"/>
    <w:rsid w:val="00910C75"/>
    <w:rsid w:val="00910CEB"/>
    <w:rsid w:val="00910DD1"/>
    <w:rsid w:val="00911179"/>
    <w:rsid w:val="0091189D"/>
    <w:rsid w:val="00911CCB"/>
    <w:rsid w:val="00912715"/>
    <w:rsid w:val="00912831"/>
    <w:rsid w:val="00912E16"/>
    <w:rsid w:val="00912ED3"/>
    <w:rsid w:val="00913C1F"/>
    <w:rsid w:val="00913D89"/>
    <w:rsid w:val="00913FCD"/>
    <w:rsid w:val="00914020"/>
    <w:rsid w:val="0091437A"/>
    <w:rsid w:val="00914B5A"/>
    <w:rsid w:val="00915011"/>
    <w:rsid w:val="009154C7"/>
    <w:rsid w:val="00915501"/>
    <w:rsid w:val="009157E5"/>
    <w:rsid w:val="009158D8"/>
    <w:rsid w:val="00915BF6"/>
    <w:rsid w:val="00915E62"/>
    <w:rsid w:val="00916070"/>
    <w:rsid w:val="00916207"/>
    <w:rsid w:val="00916662"/>
    <w:rsid w:val="0091698E"/>
    <w:rsid w:val="009169AD"/>
    <w:rsid w:val="00917138"/>
    <w:rsid w:val="0091723B"/>
    <w:rsid w:val="009173A5"/>
    <w:rsid w:val="0091782E"/>
    <w:rsid w:val="00917BE2"/>
    <w:rsid w:val="00917D60"/>
    <w:rsid w:val="00917E0E"/>
    <w:rsid w:val="009201AE"/>
    <w:rsid w:val="00920379"/>
    <w:rsid w:val="009205ED"/>
    <w:rsid w:val="00920660"/>
    <w:rsid w:val="00920BD6"/>
    <w:rsid w:val="00920C8F"/>
    <w:rsid w:val="00920EB4"/>
    <w:rsid w:val="0092122D"/>
    <w:rsid w:val="00921764"/>
    <w:rsid w:val="009219A1"/>
    <w:rsid w:val="00921A08"/>
    <w:rsid w:val="00921A47"/>
    <w:rsid w:val="00921F05"/>
    <w:rsid w:val="00921F47"/>
    <w:rsid w:val="00922C15"/>
    <w:rsid w:val="00922D3D"/>
    <w:rsid w:val="00922E41"/>
    <w:rsid w:val="009233F6"/>
    <w:rsid w:val="0092348A"/>
    <w:rsid w:val="009239EC"/>
    <w:rsid w:val="00923E96"/>
    <w:rsid w:val="009244BF"/>
    <w:rsid w:val="009245BD"/>
    <w:rsid w:val="00924B65"/>
    <w:rsid w:val="009251C4"/>
    <w:rsid w:val="009253E0"/>
    <w:rsid w:val="00925A1C"/>
    <w:rsid w:val="00925C5F"/>
    <w:rsid w:val="00925D1A"/>
    <w:rsid w:val="009260F3"/>
    <w:rsid w:val="009262AA"/>
    <w:rsid w:val="009268F4"/>
    <w:rsid w:val="00927694"/>
    <w:rsid w:val="0092769F"/>
    <w:rsid w:val="009278CA"/>
    <w:rsid w:val="00927902"/>
    <w:rsid w:val="00927E23"/>
    <w:rsid w:val="00930197"/>
    <w:rsid w:val="0093030F"/>
    <w:rsid w:val="00930350"/>
    <w:rsid w:val="0093073E"/>
    <w:rsid w:val="00930B82"/>
    <w:rsid w:val="00930EBB"/>
    <w:rsid w:val="009313AA"/>
    <w:rsid w:val="00931A6D"/>
    <w:rsid w:val="00931A80"/>
    <w:rsid w:val="00932595"/>
    <w:rsid w:val="0093260B"/>
    <w:rsid w:val="0093281B"/>
    <w:rsid w:val="00932F89"/>
    <w:rsid w:val="00933729"/>
    <w:rsid w:val="00933A0A"/>
    <w:rsid w:val="00933C45"/>
    <w:rsid w:val="00933C8F"/>
    <w:rsid w:val="00933E2D"/>
    <w:rsid w:val="0093418D"/>
    <w:rsid w:val="009344D2"/>
    <w:rsid w:val="009349CA"/>
    <w:rsid w:val="009349F4"/>
    <w:rsid w:val="00934C38"/>
    <w:rsid w:val="00934F8F"/>
    <w:rsid w:val="00935B8B"/>
    <w:rsid w:val="00936410"/>
    <w:rsid w:val="009365E5"/>
    <w:rsid w:val="00936A71"/>
    <w:rsid w:val="00936B5E"/>
    <w:rsid w:val="0093729D"/>
    <w:rsid w:val="00937E58"/>
    <w:rsid w:val="00940081"/>
    <w:rsid w:val="00940956"/>
    <w:rsid w:val="00940A82"/>
    <w:rsid w:val="0094120A"/>
    <w:rsid w:val="009412AB"/>
    <w:rsid w:val="00941CD4"/>
    <w:rsid w:val="00941D8E"/>
    <w:rsid w:val="00941DF4"/>
    <w:rsid w:val="009420D1"/>
    <w:rsid w:val="009424CA"/>
    <w:rsid w:val="009425F7"/>
    <w:rsid w:val="00942748"/>
    <w:rsid w:val="00942893"/>
    <w:rsid w:val="00942A25"/>
    <w:rsid w:val="009433D7"/>
    <w:rsid w:val="009434DC"/>
    <w:rsid w:val="00943CE7"/>
    <w:rsid w:val="00943F98"/>
    <w:rsid w:val="00944026"/>
    <w:rsid w:val="00944126"/>
    <w:rsid w:val="0094455C"/>
    <w:rsid w:val="0094477B"/>
    <w:rsid w:val="009448CF"/>
    <w:rsid w:val="00944940"/>
    <w:rsid w:val="00944C7A"/>
    <w:rsid w:val="00944D3D"/>
    <w:rsid w:val="00944D97"/>
    <w:rsid w:val="00945496"/>
    <w:rsid w:val="00945A08"/>
    <w:rsid w:val="00945A24"/>
    <w:rsid w:val="00945D5E"/>
    <w:rsid w:val="009462D0"/>
    <w:rsid w:val="00946757"/>
    <w:rsid w:val="00946B7F"/>
    <w:rsid w:val="00946CEA"/>
    <w:rsid w:val="00946E74"/>
    <w:rsid w:val="00946F7D"/>
    <w:rsid w:val="00947015"/>
    <w:rsid w:val="00947A9A"/>
    <w:rsid w:val="00947FE4"/>
    <w:rsid w:val="00950096"/>
    <w:rsid w:val="00950206"/>
    <w:rsid w:val="009502B5"/>
    <w:rsid w:val="00950325"/>
    <w:rsid w:val="0095120D"/>
    <w:rsid w:val="00951833"/>
    <w:rsid w:val="009519FE"/>
    <w:rsid w:val="00951FA0"/>
    <w:rsid w:val="00952525"/>
    <w:rsid w:val="00952A7C"/>
    <w:rsid w:val="00952E32"/>
    <w:rsid w:val="0095310A"/>
    <w:rsid w:val="00953427"/>
    <w:rsid w:val="00953610"/>
    <w:rsid w:val="0095372F"/>
    <w:rsid w:val="009537D3"/>
    <w:rsid w:val="00953A01"/>
    <w:rsid w:val="00953B6E"/>
    <w:rsid w:val="00953C1C"/>
    <w:rsid w:val="00953D8E"/>
    <w:rsid w:val="00953DB6"/>
    <w:rsid w:val="00953EA0"/>
    <w:rsid w:val="0095420D"/>
    <w:rsid w:val="00954505"/>
    <w:rsid w:val="00954CA7"/>
    <w:rsid w:val="00954F36"/>
    <w:rsid w:val="00954F67"/>
    <w:rsid w:val="00955095"/>
    <w:rsid w:val="00955190"/>
    <w:rsid w:val="009551DD"/>
    <w:rsid w:val="009557C9"/>
    <w:rsid w:val="009565AB"/>
    <w:rsid w:val="009566B1"/>
    <w:rsid w:val="0095684E"/>
    <w:rsid w:val="00956CD1"/>
    <w:rsid w:val="00956E9A"/>
    <w:rsid w:val="00956F9F"/>
    <w:rsid w:val="00956FE1"/>
    <w:rsid w:val="0095743B"/>
    <w:rsid w:val="00957525"/>
    <w:rsid w:val="00957D57"/>
    <w:rsid w:val="009600B7"/>
    <w:rsid w:val="009600D1"/>
    <w:rsid w:val="00960317"/>
    <w:rsid w:val="00960555"/>
    <w:rsid w:val="009605B8"/>
    <w:rsid w:val="009605FC"/>
    <w:rsid w:val="009609E3"/>
    <w:rsid w:val="00960AB4"/>
    <w:rsid w:val="00960B8B"/>
    <w:rsid w:val="00960F9C"/>
    <w:rsid w:val="00961097"/>
    <w:rsid w:val="009614F7"/>
    <w:rsid w:val="0096171C"/>
    <w:rsid w:val="009617C0"/>
    <w:rsid w:val="009618D5"/>
    <w:rsid w:val="009619F1"/>
    <w:rsid w:val="00961A64"/>
    <w:rsid w:val="00961BBB"/>
    <w:rsid w:val="00961D4D"/>
    <w:rsid w:val="0096203D"/>
    <w:rsid w:val="00962042"/>
    <w:rsid w:val="00962075"/>
    <w:rsid w:val="0096237D"/>
    <w:rsid w:val="00962445"/>
    <w:rsid w:val="00962972"/>
    <w:rsid w:val="00962BDA"/>
    <w:rsid w:val="00962DB0"/>
    <w:rsid w:val="009638E3"/>
    <w:rsid w:val="00963984"/>
    <w:rsid w:val="00963C84"/>
    <w:rsid w:val="0096406B"/>
    <w:rsid w:val="00964090"/>
    <w:rsid w:val="00964909"/>
    <w:rsid w:val="00964BF0"/>
    <w:rsid w:val="00964C52"/>
    <w:rsid w:val="009651D0"/>
    <w:rsid w:val="00965209"/>
    <w:rsid w:val="009652CA"/>
    <w:rsid w:val="009668A4"/>
    <w:rsid w:val="00966ABD"/>
    <w:rsid w:val="00967348"/>
    <w:rsid w:val="0096755F"/>
    <w:rsid w:val="00967FE8"/>
    <w:rsid w:val="0097008E"/>
    <w:rsid w:val="009701C0"/>
    <w:rsid w:val="00970207"/>
    <w:rsid w:val="009703B0"/>
    <w:rsid w:val="009706E1"/>
    <w:rsid w:val="0097092A"/>
    <w:rsid w:val="00970C90"/>
    <w:rsid w:val="00971081"/>
    <w:rsid w:val="0097138D"/>
    <w:rsid w:val="009714A9"/>
    <w:rsid w:val="0097165B"/>
    <w:rsid w:val="009717DE"/>
    <w:rsid w:val="009717FD"/>
    <w:rsid w:val="00971CF5"/>
    <w:rsid w:val="00971D64"/>
    <w:rsid w:val="0097285B"/>
    <w:rsid w:val="009728FC"/>
    <w:rsid w:val="009732E1"/>
    <w:rsid w:val="00973A11"/>
    <w:rsid w:val="00974390"/>
    <w:rsid w:val="009743A5"/>
    <w:rsid w:val="00974590"/>
    <w:rsid w:val="0097465E"/>
    <w:rsid w:val="009746A3"/>
    <w:rsid w:val="009747B8"/>
    <w:rsid w:val="0097497E"/>
    <w:rsid w:val="009749FA"/>
    <w:rsid w:val="00974ED4"/>
    <w:rsid w:val="00975218"/>
    <w:rsid w:val="009755F0"/>
    <w:rsid w:val="009761A7"/>
    <w:rsid w:val="009763B4"/>
    <w:rsid w:val="00976610"/>
    <w:rsid w:val="0097688B"/>
    <w:rsid w:val="00976FC2"/>
    <w:rsid w:val="00977244"/>
    <w:rsid w:val="0097738F"/>
    <w:rsid w:val="0097777C"/>
    <w:rsid w:val="00977901"/>
    <w:rsid w:val="0097794E"/>
    <w:rsid w:val="0098018A"/>
    <w:rsid w:val="00980320"/>
    <w:rsid w:val="009804E7"/>
    <w:rsid w:val="009804EC"/>
    <w:rsid w:val="0098059E"/>
    <w:rsid w:val="00980802"/>
    <w:rsid w:val="00980ADF"/>
    <w:rsid w:val="00980E70"/>
    <w:rsid w:val="00981184"/>
    <w:rsid w:val="009811E7"/>
    <w:rsid w:val="00981970"/>
    <w:rsid w:val="00981D08"/>
    <w:rsid w:val="00981D3D"/>
    <w:rsid w:val="00981ED0"/>
    <w:rsid w:val="0098219B"/>
    <w:rsid w:val="009823EC"/>
    <w:rsid w:val="00982B9A"/>
    <w:rsid w:val="00982C1D"/>
    <w:rsid w:val="009832A5"/>
    <w:rsid w:val="00983355"/>
    <w:rsid w:val="0098343F"/>
    <w:rsid w:val="0098351F"/>
    <w:rsid w:val="009841F4"/>
    <w:rsid w:val="00984390"/>
    <w:rsid w:val="00984637"/>
    <w:rsid w:val="0098495D"/>
    <w:rsid w:val="00984981"/>
    <w:rsid w:val="009849D9"/>
    <w:rsid w:val="00984E69"/>
    <w:rsid w:val="00984EF8"/>
    <w:rsid w:val="00984FC8"/>
    <w:rsid w:val="00984FEB"/>
    <w:rsid w:val="009852E6"/>
    <w:rsid w:val="00985303"/>
    <w:rsid w:val="00985385"/>
    <w:rsid w:val="009857EC"/>
    <w:rsid w:val="00985859"/>
    <w:rsid w:val="00985899"/>
    <w:rsid w:val="009858E8"/>
    <w:rsid w:val="00985B0D"/>
    <w:rsid w:val="00985CCB"/>
    <w:rsid w:val="00985E05"/>
    <w:rsid w:val="009864DA"/>
    <w:rsid w:val="009865E6"/>
    <w:rsid w:val="0098667C"/>
    <w:rsid w:val="00986816"/>
    <w:rsid w:val="00986AE5"/>
    <w:rsid w:val="00986B7E"/>
    <w:rsid w:val="00986E17"/>
    <w:rsid w:val="00987374"/>
    <w:rsid w:val="009875E4"/>
    <w:rsid w:val="00987BE6"/>
    <w:rsid w:val="00987F94"/>
    <w:rsid w:val="00990242"/>
    <w:rsid w:val="009902E1"/>
    <w:rsid w:val="0099031D"/>
    <w:rsid w:val="00990464"/>
    <w:rsid w:val="00990A06"/>
    <w:rsid w:val="00990A89"/>
    <w:rsid w:val="00990BAB"/>
    <w:rsid w:val="00990DB8"/>
    <w:rsid w:val="00990ECD"/>
    <w:rsid w:val="00990EEF"/>
    <w:rsid w:val="009911B2"/>
    <w:rsid w:val="009915F6"/>
    <w:rsid w:val="00991684"/>
    <w:rsid w:val="0099172A"/>
    <w:rsid w:val="0099183B"/>
    <w:rsid w:val="00991AEE"/>
    <w:rsid w:val="00991B29"/>
    <w:rsid w:val="00991C83"/>
    <w:rsid w:val="00991DEF"/>
    <w:rsid w:val="00991E82"/>
    <w:rsid w:val="00991EEC"/>
    <w:rsid w:val="009921FD"/>
    <w:rsid w:val="00992422"/>
    <w:rsid w:val="009925BF"/>
    <w:rsid w:val="0099265D"/>
    <w:rsid w:val="009926C6"/>
    <w:rsid w:val="0099270A"/>
    <w:rsid w:val="00992D2F"/>
    <w:rsid w:val="00993041"/>
    <w:rsid w:val="00993646"/>
    <w:rsid w:val="00993E9D"/>
    <w:rsid w:val="00994051"/>
    <w:rsid w:val="0099427B"/>
    <w:rsid w:val="00994ABE"/>
    <w:rsid w:val="00994DFE"/>
    <w:rsid w:val="00995168"/>
    <w:rsid w:val="009951BA"/>
    <w:rsid w:val="00995372"/>
    <w:rsid w:val="009954F5"/>
    <w:rsid w:val="00995719"/>
    <w:rsid w:val="00995AC4"/>
    <w:rsid w:val="00995AF9"/>
    <w:rsid w:val="00995D78"/>
    <w:rsid w:val="0099623A"/>
    <w:rsid w:val="009962A2"/>
    <w:rsid w:val="0099648C"/>
    <w:rsid w:val="00996503"/>
    <w:rsid w:val="0099697F"/>
    <w:rsid w:val="00996ADB"/>
    <w:rsid w:val="00996BB1"/>
    <w:rsid w:val="00996ED9"/>
    <w:rsid w:val="0099726C"/>
    <w:rsid w:val="009973B1"/>
    <w:rsid w:val="00997524"/>
    <w:rsid w:val="0099755B"/>
    <w:rsid w:val="00997FB2"/>
    <w:rsid w:val="009A0345"/>
    <w:rsid w:val="009A0D1F"/>
    <w:rsid w:val="009A0FF8"/>
    <w:rsid w:val="009A15F4"/>
    <w:rsid w:val="009A1F21"/>
    <w:rsid w:val="009A228D"/>
    <w:rsid w:val="009A2459"/>
    <w:rsid w:val="009A263B"/>
    <w:rsid w:val="009A2664"/>
    <w:rsid w:val="009A2A8C"/>
    <w:rsid w:val="009A2CFC"/>
    <w:rsid w:val="009A321F"/>
    <w:rsid w:val="009A35A1"/>
    <w:rsid w:val="009A3C24"/>
    <w:rsid w:val="009A3D47"/>
    <w:rsid w:val="009A4335"/>
    <w:rsid w:val="009A45F2"/>
    <w:rsid w:val="009A49E1"/>
    <w:rsid w:val="009A4A76"/>
    <w:rsid w:val="009A4F3B"/>
    <w:rsid w:val="009A5007"/>
    <w:rsid w:val="009A528E"/>
    <w:rsid w:val="009A56CE"/>
    <w:rsid w:val="009A667B"/>
    <w:rsid w:val="009A682D"/>
    <w:rsid w:val="009A6A57"/>
    <w:rsid w:val="009A6A6C"/>
    <w:rsid w:val="009A7693"/>
    <w:rsid w:val="009A7A1A"/>
    <w:rsid w:val="009A7C86"/>
    <w:rsid w:val="009A7FA1"/>
    <w:rsid w:val="009B0318"/>
    <w:rsid w:val="009B055F"/>
    <w:rsid w:val="009B06C0"/>
    <w:rsid w:val="009B13EB"/>
    <w:rsid w:val="009B1941"/>
    <w:rsid w:val="009B2515"/>
    <w:rsid w:val="009B2A22"/>
    <w:rsid w:val="009B2C19"/>
    <w:rsid w:val="009B2CEE"/>
    <w:rsid w:val="009B2DB0"/>
    <w:rsid w:val="009B2E38"/>
    <w:rsid w:val="009B2E72"/>
    <w:rsid w:val="009B3172"/>
    <w:rsid w:val="009B36B3"/>
    <w:rsid w:val="009B3872"/>
    <w:rsid w:val="009B4256"/>
    <w:rsid w:val="009B4483"/>
    <w:rsid w:val="009B48B9"/>
    <w:rsid w:val="009B4AAB"/>
    <w:rsid w:val="009B4BB6"/>
    <w:rsid w:val="009B4D10"/>
    <w:rsid w:val="009B51F3"/>
    <w:rsid w:val="009B5349"/>
    <w:rsid w:val="009B53B9"/>
    <w:rsid w:val="009B559B"/>
    <w:rsid w:val="009B56AF"/>
    <w:rsid w:val="009B5B03"/>
    <w:rsid w:val="009B5C1F"/>
    <w:rsid w:val="009B5CF9"/>
    <w:rsid w:val="009B5EFC"/>
    <w:rsid w:val="009B601F"/>
    <w:rsid w:val="009B65FF"/>
    <w:rsid w:val="009B677D"/>
    <w:rsid w:val="009B6F7E"/>
    <w:rsid w:val="009B72D7"/>
    <w:rsid w:val="009B73FC"/>
    <w:rsid w:val="009B766C"/>
    <w:rsid w:val="009B778E"/>
    <w:rsid w:val="009B7915"/>
    <w:rsid w:val="009B7EBB"/>
    <w:rsid w:val="009C0576"/>
    <w:rsid w:val="009C0801"/>
    <w:rsid w:val="009C0975"/>
    <w:rsid w:val="009C0C50"/>
    <w:rsid w:val="009C0EFB"/>
    <w:rsid w:val="009C0F42"/>
    <w:rsid w:val="009C1052"/>
    <w:rsid w:val="009C1773"/>
    <w:rsid w:val="009C1A47"/>
    <w:rsid w:val="009C218E"/>
    <w:rsid w:val="009C2583"/>
    <w:rsid w:val="009C27BA"/>
    <w:rsid w:val="009C289E"/>
    <w:rsid w:val="009C2E68"/>
    <w:rsid w:val="009C2F13"/>
    <w:rsid w:val="009C311A"/>
    <w:rsid w:val="009C36AF"/>
    <w:rsid w:val="009C3A68"/>
    <w:rsid w:val="009C46E7"/>
    <w:rsid w:val="009C4C15"/>
    <w:rsid w:val="009C4E16"/>
    <w:rsid w:val="009C4E99"/>
    <w:rsid w:val="009C4F88"/>
    <w:rsid w:val="009C4FC4"/>
    <w:rsid w:val="009C503C"/>
    <w:rsid w:val="009C52F8"/>
    <w:rsid w:val="009C565E"/>
    <w:rsid w:val="009C57C7"/>
    <w:rsid w:val="009C597A"/>
    <w:rsid w:val="009C5A5E"/>
    <w:rsid w:val="009C5C35"/>
    <w:rsid w:val="009C5E30"/>
    <w:rsid w:val="009C5F96"/>
    <w:rsid w:val="009C60B5"/>
    <w:rsid w:val="009C6191"/>
    <w:rsid w:val="009C6478"/>
    <w:rsid w:val="009C66EC"/>
    <w:rsid w:val="009C68E9"/>
    <w:rsid w:val="009C6BFD"/>
    <w:rsid w:val="009C6E06"/>
    <w:rsid w:val="009C6E85"/>
    <w:rsid w:val="009C6EFE"/>
    <w:rsid w:val="009C7465"/>
    <w:rsid w:val="009C7AAD"/>
    <w:rsid w:val="009C7FEC"/>
    <w:rsid w:val="009D0323"/>
    <w:rsid w:val="009D0788"/>
    <w:rsid w:val="009D0870"/>
    <w:rsid w:val="009D08DD"/>
    <w:rsid w:val="009D0AEC"/>
    <w:rsid w:val="009D0C16"/>
    <w:rsid w:val="009D0D09"/>
    <w:rsid w:val="009D0E7D"/>
    <w:rsid w:val="009D14D2"/>
    <w:rsid w:val="009D156C"/>
    <w:rsid w:val="009D1BAD"/>
    <w:rsid w:val="009D1FCF"/>
    <w:rsid w:val="009D22B3"/>
    <w:rsid w:val="009D2305"/>
    <w:rsid w:val="009D2896"/>
    <w:rsid w:val="009D2B81"/>
    <w:rsid w:val="009D342D"/>
    <w:rsid w:val="009D36F0"/>
    <w:rsid w:val="009D3A57"/>
    <w:rsid w:val="009D3C68"/>
    <w:rsid w:val="009D3D15"/>
    <w:rsid w:val="009D3F12"/>
    <w:rsid w:val="009D41EE"/>
    <w:rsid w:val="009D4358"/>
    <w:rsid w:val="009D4381"/>
    <w:rsid w:val="009D4773"/>
    <w:rsid w:val="009D479A"/>
    <w:rsid w:val="009D48F6"/>
    <w:rsid w:val="009D4AB9"/>
    <w:rsid w:val="009D5101"/>
    <w:rsid w:val="009D53D4"/>
    <w:rsid w:val="009D5913"/>
    <w:rsid w:val="009D607F"/>
    <w:rsid w:val="009D6244"/>
    <w:rsid w:val="009D6476"/>
    <w:rsid w:val="009D6752"/>
    <w:rsid w:val="009D67AE"/>
    <w:rsid w:val="009D6936"/>
    <w:rsid w:val="009D6B81"/>
    <w:rsid w:val="009D717C"/>
    <w:rsid w:val="009D7641"/>
    <w:rsid w:val="009D7733"/>
    <w:rsid w:val="009D77E1"/>
    <w:rsid w:val="009D7855"/>
    <w:rsid w:val="009D7BAE"/>
    <w:rsid w:val="009D7C29"/>
    <w:rsid w:val="009D7F96"/>
    <w:rsid w:val="009E0010"/>
    <w:rsid w:val="009E0837"/>
    <w:rsid w:val="009E09DA"/>
    <w:rsid w:val="009E09DB"/>
    <w:rsid w:val="009E0BF2"/>
    <w:rsid w:val="009E1506"/>
    <w:rsid w:val="009E155B"/>
    <w:rsid w:val="009E18E1"/>
    <w:rsid w:val="009E1B14"/>
    <w:rsid w:val="009E1C7C"/>
    <w:rsid w:val="009E3768"/>
    <w:rsid w:val="009E3C32"/>
    <w:rsid w:val="009E3C9C"/>
    <w:rsid w:val="009E426A"/>
    <w:rsid w:val="009E4669"/>
    <w:rsid w:val="009E4A45"/>
    <w:rsid w:val="009E4B9F"/>
    <w:rsid w:val="009E4BA0"/>
    <w:rsid w:val="009E4DC7"/>
    <w:rsid w:val="009E5148"/>
    <w:rsid w:val="009E569A"/>
    <w:rsid w:val="009E56FB"/>
    <w:rsid w:val="009E5959"/>
    <w:rsid w:val="009E5D9A"/>
    <w:rsid w:val="009E5F78"/>
    <w:rsid w:val="009E5FC0"/>
    <w:rsid w:val="009E6209"/>
    <w:rsid w:val="009E62EE"/>
    <w:rsid w:val="009E66E3"/>
    <w:rsid w:val="009E689F"/>
    <w:rsid w:val="009E76FE"/>
    <w:rsid w:val="009F05D1"/>
    <w:rsid w:val="009F0712"/>
    <w:rsid w:val="009F07AE"/>
    <w:rsid w:val="009F1165"/>
    <w:rsid w:val="009F13B2"/>
    <w:rsid w:val="009F13D1"/>
    <w:rsid w:val="009F13EC"/>
    <w:rsid w:val="009F1482"/>
    <w:rsid w:val="009F17D1"/>
    <w:rsid w:val="009F18EB"/>
    <w:rsid w:val="009F1A8D"/>
    <w:rsid w:val="009F1C29"/>
    <w:rsid w:val="009F1E9D"/>
    <w:rsid w:val="009F2018"/>
    <w:rsid w:val="009F2678"/>
    <w:rsid w:val="009F2AB9"/>
    <w:rsid w:val="009F2B88"/>
    <w:rsid w:val="009F32AC"/>
    <w:rsid w:val="009F330D"/>
    <w:rsid w:val="009F33B3"/>
    <w:rsid w:val="009F3533"/>
    <w:rsid w:val="009F35FC"/>
    <w:rsid w:val="009F3663"/>
    <w:rsid w:val="009F377E"/>
    <w:rsid w:val="009F378B"/>
    <w:rsid w:val="009F3DA0"/>
    <w:rsid w:val="009F43DC"/>
    <w:rsid w:val="009F4555"/>
    <w:rsid w:val="009F4E63"/>
    <w:rsid w:val="009F51BD"/>
    <w:rsid w:val="009F534B"/>
    <w:rsid w:val="009F5439"/>
    <w:rsid w:val="009F5465"/>
    <w:rsid w:val="009F56C6"/>
    <w:rsid w:val="009F5938"/>
    <w:rsid w:val="009F5DF0"/>
    <w:rsid w:val="009F5E15"/>
    <w:rsid w:val="009F6405"/>
    <w:rsid w:val="009F68B6"/>
    <w:rsid w:val="009F69AE"/>
    <w:rsid w:val="009F6E1C"/>
    <w:rsid w:val="009F7196"/>
    <w:rsid w:val="009F731D"/>
    <w:rsid w:val="009F7487"/>
    <w:rsid w:val="009F751D"/>
    <w:rsid w:val="009F76E1"/>
    <w:rsid w:val="009F774F"/>
    <w:rsid w:val="009F7814"/>
    <w:rsid w:val="009F79E3"/>
    <w:rsid w:val="009F7A99"/>
    <w:rsid w:val="009F7BCF"/>
    <w:rsid w:val="00A007E2"/>
    <w:rsid w:val="00A00A48"/>
    <w:rsid w:val="00A01115"/>
    <w:rsid w:val="00A011CA"/>
    <w:rsid w:val="00A012FA"/>
    <w:rsid w:val="00A0189B"/>
    <w:rsid w:val="00A018BF"/>
    <w:rsid w:val="00A01C1A"/>
    <w:rsid w:val="00A024A5"/>
    <w:rsid w:val="00A0255A"/>
    <w:rsid w:val="00A026A9"/>
    <w:rsid w:val="00A0285E"/>
    <w:rsid w:val="00A028C6"/>
    <w:rsid w:val="00A0303A"/>
    <w:rsid w:val="00A0382B"/>
    <w:rsid w:val="00A03843"/>
    <w:rsid w:val="00A038C2"/>
    <w:rsid w:val="00A03A44"/>
    <w:rsid w:val="00A03B81"/>
    <w:rsid w:val="00A045EB"/>
    <w:rsid w:val="00A04DFE"/>
    <w:rsid w:val="00A05345"/>
    <w:rsid w:val="00A054C0"/>
    <w:rsid w:val="00A068A3"/>
    <w:rsid w:val="00A06A04"/>
    <w:rsid w:val="00A06A0F"/>
    <w:rsid w:val="00A06EC5"/>
    <w:rsid w:val="00A07107"/>
    <w:rsid w:val="00A0720A"/>
    <w:rsid w:val="00A0760E"/>
    <w:rsid w:val="00A077FB"/>
    <w:rsid w:val="00A106F2"/>
    <w:rsid w:val="00A10963"/>
    <w:rsid w:val="00A10972"/>
    <w:rsid w:val="00A10D31"/>
    <w:rsid w:val="00A10DD8"/>
    <w:rsid w:val="00A11221"/>
    <w:rsid w:val="00A112FB"/>
    <w:rsid w:val="00A115B0"/>
    <w:rsid w:val="00A1164F"/>
    <w:rsid w:val="00A1188E"/>
    <w:rsid w:val="00A118C1"/>
    <w:rsid w:val="00A11B6E"/>
    <w:rsid w:val="00A11C87"/>
    <w:rsid w:val="00A1247A"/>
    <w:rsid w:val="00A127F6"/>
    <w:rsid w:val="00A12992"/>
    <w:rsid w:val="00A12EDA"/>
    <w:rsid w:val="00A12FE2"/>
    <w:rsid w:val="00A13144"/>
    <w:rsid w:val="00A1320E"/>
    <w:rsid w:val="00A133B6"/>
    <w:rsid w:val="00A13A24"/>
    <w:rsid w:val="00A1454B"/>
    <w:rsid w:val="00A1457A"/>
    <w:rsid w:val="00A14693"/>
    <w:rsid w:val="00A146FD"/>
    <w:rsid w:val="00A14979"/>
    <w:rsid w:val="00A149B2"/>
    <w:rsid w:val="00A149BB"/>
    <w:rsid w:val="00A14A57"/>
    <w:rsid w:val="00A14BB5"/>
    <w:rsid w:val="00A14CD5"/>
    <w:rsid w:val="00A15238"/>
    <w:rsid w:val="00A1531E"/>
    <w:rsid w:val="00A15831"/>
    <w:rsid w:val="00A15B6E"/>
    <w:rsid w:val="00A15C49"/>
    <w:rsid w:val="00A15DED"/>
    <w:rsid w:val="00A15FB5"/>
    <w:rsid w:val="00A1611C"/>
    <w:rsid w:val="00A16185"/>
    <w:rsid w:val="00A16946"/>
    <w:rsid w:val="00A16B50"/>
    <w:rsid w:val="00A16C04"/>
    <w:rsid w:val="00A16E5D"/>
    <w:rsid w:val="00A1719A"/>
    <w:rsid w:val="00A171F1"/>
    <w:rsid w:val="00A179AB"/>
    <w:rsid w:val="00A201FB"/>
    <w:rsid w:val="00A203CD"/>
    <w:rsid w:val="00A204B7"/>
    <w:rsid w:val="00A204F6"/>
    <w:rsid w:val="00A205F2"/>
    <w:rsid w:val="00A20C7B"/>
    <w:rsid w:val="00A20CD1"/>
    <w:rsid w:val="00A20F7E"/>
    <w:rsid w:val="00A21053"/>
    <w:rsid w:val="00A211A2"/>
    <w:rsid w:val="00A2131B"/>
    <w:rsid w:val="00A216F1"/>
    <w:rsid w:val="00A21752"/>
    <w:rsid w:val="00A21B49"/>
    <w:rsid w:val="00A21C3C"/>
    <w:rsid w:val="00A22271"/>
    <w:rsid w:val="00A22276"/>
    <w:rsid w:val="00A223DF"/>
    <w:rsid w:val="00A2247B"/>
    <w:rsid w:val="00A231A7"/>
    <w:rsid w:val="00A23601"/>
    <w:rsid w:val="00A236DE"/>
    <w:rsid w:val="00A23ABF"/>
    <w:rsid w:val="00A23B16"/>
    <w:rsid w:val="00A23C9B"/>
    <w:rsid w:val="00A24119"/>
    <w:rsid w:val="00A24602"/>
    <w:rsid w:val="00A24DBB"/>
    <w:rsid w:val="00A250DC"/>
    <w:rsid w:val="00A2513B"/>
    <w:rsid w:val="00A2523E"/>
    <w:rsid w:val="00A252B8"/>
    <w:rsid w:val="00A2535D"/>
    <w:rsid w:val="00A25410"/>
    <w:rsid w:val="00A254BF"/>
    <w:rsid w:val="00A2570C"/>
    <w:rsid w:val="00A25768"/>
    <w:rsid w:val="00A25D9E"/>
    <w:rsid w:val="00A25DDA"/>
    <w:rsid w:val="00A25DE5"/>
    <w:rsid w:val="00A260E7"/>
    <w:rsid w:val="00A26280"/>
    <w:rsid w:val="00A263EE"/>
    <w:rsid w:val="00A265B7"/>
    <w:rsid w:val="00A2673F"/>
    <w:rsid w:val="00A269BA"/>
    <w:rsid w:val="00A26A7B"/>
    <w:rsid w:val="00A26C4F"/>
    <w:rsid w:val="00A26F08"/>
    <w:rsid w:val="00A27582"/>
    <w:rsid w:val="00A2775B"/>
    <w:rsid w:val="00A279B4"/>
    <w:rsid w:val="00A279FB"/>
    <w:rsid w:val="00A27BBB"/>
    <w:rsid w:val="00A27F75"/>
    <w:rsid w:val="00A300E5"/>
    <w:rsid w:val="00A3011A"/>
    <w:rsid w:val="00A3060A"/>
    <w:rsid w:val="00A30918"/>
    <w:rsid w:val="00A309EB"/>
    <w:rsid w:val="00A314B9"/>
    <w:rsid w:val="00A31550"/>
    <w:rsid w:val="00A32438"/>
    <w:rsid w:val="00A326E4"/>
    <w:rsid w:val="00A32BAA"/>
    <w:rsid w:val="00A32BB4"/>
    <w:rsid w:val="00A33072"/>
    <w:rsid w:val="00A331AA"/>
    <w:rsid w:val="00A33D4F"/>
    <w:rsid w:val="00A340CB"/>
    <w:rsid w:val="00A34519"/>
    <w:rsid w:val="00A346F4"/>
    <w:rsid w:val="00A347B6"/>
    <w:rsid w:val="00A34CD0"/>
    <w:rsid w:val="00A35130"/>
    <w:rsid w:val="00A352A9"/>
    <w:rsid w:val="00A35357"/>
    <w:rsid w:val="00A353C0"/>
    <w:rsid w:val="00A3553B"/>
    <w:rsid w:val="00A358E5"/>
    <w:rsid w:val="00A35DEF"/>
    <w:rsid w:val="00A3650E"/>
    <w:rsid w:val="00A36750"/>
    <w:rsid w:val="00A369DF"/>
    <w:rsid w:val="00A36A5C"/>
    <w:rsid w:val="00A36AB7"/>
    <w:rsid w:val="00A36CFF"/>
    <w:rsid w:val="00A36F09"/>
    <w:rsid w:val="00A36FE1"/>
    <w:rsid w:val="00A3720F"/>
    <w:rsid w:val="00A372E6"/>
    <w:rsid w:val="00A372FF"/>
    <w:rsid w:val="00A37397"/>
    <w:rsid w:val="00A37401"/>
    <w:rsid w:val="00A3746E"/>
    <w:rsid w:val="00A375EE"/>
    <w:rsid w:val="00A3783B"/>
    <w:rsid w:val="00A37CBD"/>
    <w:rsid w:val="00A37D45"/>
    <w:rsid w:val="00A37F0B"/>
    <w:rsid w:val="00A37F28"/>
    <w:rsid w:val="00A402FD"/>
    <w:rsid w:val="00A40777"/>
    <w:rsid w:val="00A40990"/>
    <w:rsid w:val="00A40AAC"/>
    <w:rsid w:val="00A40AB3"/>
    <w:rsid w:val="00A40C2D"/>
    <w:rsid w:val="00A40C33"/>
    <w:rsid w:val="00A40CF8"/>
    <w:rsid w:val="00A411E1"/>
    <w:rsid w:val="00A415B6"/>
    <w:rsid w:val="00A4169D"/>
    <w:rsid w:val="00A41D32"/>
    <w:rsid w:val="00A41E80"/>
    <w:rsid w:val="00A42121"/>
    <w:rsid w:val="00A42191"/>
    <w:rsid w:val="00A421B8"/>
    <w:rsid w:val="00A42387"/>
    <w:rsid w:val="00A4238F"/>
    <w:rsid w:val="00A423B0"/>
    <w:rsid w:val="00A425FD"/>
    <w:rsid w:val="00A42669"/>
    <w:rsid w:val="00A4297B"/>
    <w:rsid w:val="00A42A6E"/>
    <w:rsid w:val="00A42C7C"/>
    <w:rsid w:val="00A42CAA"/>
    <w:rsid w:val="00A439D4"/>
    <w:rsid w:val="00A43BBA"/>
    <w:rsid w:val="00A43E17"/>
    <w:rsid w:val="00A445FE"/>
    <w:rsid w:val="00A44B29"/>
    <w:rsid w:val="00A44B44"/>
    <w:rsid w:val="00A44D96"/>
    <w:rsid w:val="00A44EFF"/>
    <w:rsid w:val="00A44F8F"/>
    <w:rsid w:val="00A45147"/>
    <w:rsid w:val="00A45944"/>
    <w:rsid w:val="00A45AAF"/>
    <w:rsid w:val="00A45BDD"/>
    <w:rsid w:val="00A45C83"/>
    <w:rsid w:val="00A461CE"/>
    <w:rsid w:val="00A46283"/>
    <w:rsid w:val="00A46B47"/>
    <w:rsid w:val="00A46C04"/>
    <w:rsid w:val="00A47432"/>
    <w:rsid w:val="00A47D95"/>
    <w:rsid w:val="00A50782"/>
    <w:rsid w:val="00A50886"/>
    <w:rsid w:val="00A508DD"/>
    <w:rsid w:val="00A50B79"/>
    <w:rsid w:val="00A50CBF"/>
    <w:rsid w:val="00A51031"/>
    <w:rsid w:val="00A511D8"/>
    <w:rsid w:val="00A519E1"/>
    <w:rsid w:val="00A51A75"/>
    <w:rsid w:val="00A51AF1"/>
    <w:rsid w:val="00A525CA"/>
    <w:rsid w:val="00A52A36"/>
    <w:rsid w:val="00A52F4F"/>
    <w:rsid w:val="00A52FF7"/>
    <w:rsid w:val="00A53B2A"/>
    <w:rsid w:val="00A54003"/>
    <w:rsid w:val="00A54058"/>
    <w:rsid w:val="00A54301"/>
    <w:rsid w:val="00A5471F"/>
    <w:rsid w:val="00A548C1"/>
    <w:rsid w:val="00A54955"/>
    <w:rsid w:val="00A54A41"/>
    <w:rsid w:val="00A54A65"/>
    <w:rsid w:val="00A54E65"/>
    <w:rsid w:val="00A55A5D"/>
    <w:rsid w:val="00A55AB8"/>
    <w:rsid w:val="00A55C09"/>
    <w:rsid w:val="00A5612D"/>
    <w:rsid w:val="00A563EA"/>
    <w:rsid w:val="00A566BB"/>
    <w:rsid w:val="00A569A1"/>
    <w:rsid w:val="00A56A0A"/>
    <w:rsid w:val="00A56B05"/>
    <w:rsid w:val="00A56B9B"/>
    <w:rsid w:val="00A57040"/>
    <w:rsid w:val="00A57055"/>
    <w:rsid w:val="00A5787C"/>
    <w:rsid w:val="00A57A39"/>
    <w:rsid w:val="00A57C27"/>
    <w:rsid w:val="00A57E93"/>
    <w:rsid w:val="00A6009A"/>
    <w:rsid w:val="00A6015D"/>
    <w:rsid w:val="00A606A6"/>
    <w:rsid w:val="00A60A6D"/>
    <w:rsid w:val="00A60C03"/>
    <w:rsid w:val="00A60D6D"/>
    <w:rsid w:val="00A61019"/>
    <w:rsid w:val="00A61038"/>
    <w:rsid w:val="00A61A02"/>
    <w:rsid w:val="00A61EE4"/>
    <w:rsid w:val="00A61F3B"/>
    <w:rsid w:val="00A620FD"/>
    <w:rsid w:val="00A6233F"/>
    <w:rsid w:val="00A624D5"/>
    <w:rsid w:val="00A62AC8"/>
    <w:rsid w:val="00A62FF8"/>
    <w:rsid w:val="00A63182"/>
    <w:rsid w:val="00A631B5"/>
    <w:rsid w:val="00A6351D"/>
    <w:rsid w:val="00A63527"/>
    <w:rsid w:val="00A6361E"/>
    <w:rsid w:val="00A63676"/>
    <w:rsid w:val="00A638EC"/>
    <w:rsid w:val="00A6397D"/>
    <w:rsid w:val="00A639CA"/>
    <w:rsid w:val="00A63E66"/>
    <w:rsid w:val="00A6431A"/>
    <w:rsid w:val="00A64536"/>
    <w:rsid w:val="00A6455F"/>
    <w:rsid w:val="00A647D2"/>
    <w:rsid w:val="00A64A0A"/>
    <w:rsid w:val="00A656BD"/>
    <w:rsid w:val="00A66567"/>
    <w:rsid w:val="00A66B33"/>
    <w:rsid w:val="00A66C78"/>
    <w:rsid w:val="00A671CA"/>
    <w:rsid w:val="00A679E9"/>
    <w:rsid w:val="00A67B4F"/>
    <w:rsid w:val="00A67C28"/>
    <w:rsid w:val="00A67EE0"/>
    <w:rsid w:val="00A700CE"/>
    <w:rsid w:val="00A70197"/>
    <w:rsid w:val="00A70486"/>
    <w:rsid w:val="00A704C7"/>
    <w:rsid w:val="00A708F4"/>
    <w:rsid w:val="00A70D5E"/>
    <w:rsid w:val="00A71461"/>
    <w:rsid w:val="00A71727"/>
    <w:rsid w:val="00A7184A"/>
    <w:rsid w:val="00A71A0B"/>
    <w:rsid w:val="00A71BFF"/>
    <w:rsid w:val="00A71CBB"/>
    <w:rsid w:val="00A72A48"/>
    <w:rsid w:val="00A72E14"/>
    <w:rsid w:val="00A72E6C"/>
    <w:rsid w:val="00A730AD"/>
    <w:rsid w:val="00A731C4"/>
    <w:rsid w:val="00A731FE"/>
    <w:rsid w:val="00A732F6"/>
    <w:rsid w:val="00A7351B"/>
    <w:rsid w:val="00A73690"/>
    <w:rsid w:val="00A737D5"/>
    <w:rsid w:val="00A73B19"/>
    <w:rsid w:val="00A73B4F"/>
    <w:rsid w:val="00A73B80"/>
    <w:rsid w:val="00A73F48"/>
    <w:rsid w:val="00A74D55"/>
    <w:rsid w:val="00A75131"/>
    <w:rsid w:val="00A75181"/>
    <w:rsid w:val="00A757DB"/>
    <w:rsid w:val="00A758EA"/>
    <w:rsid w:val="00A75B0E"/>
    <w:rsid w:val="00A761D6"/>
    <w:rsid w:val="00A761E6"/>
    <w:rsid w:val="00A76255"/>
    <w:rsid w:val="00A763D8"/>
    <w:rsid w:val="00A7655C"/>
    <w:rsid w:val="00A76AD7"/>
    <w:rsid w:val="00A76C67"/>
    <w:rsid w:val="00A76F1D"/>
    <w:rsid w:val="00A773C2"/>
    <w:rsid w:val="00A77457"/>
    <w:rsid w:val="00A77830"/>
    <w:rsid w:val="00A77A50"/>
    <w:rsid w:val="00A77CCA"/>
    <w:rsid w:val="00A77D92"/>
    <w:rsid w:val="00A804D4"/>
    <w:rsid w:val="00A80C9C"/>
    <w:rsid w:val="00A81181"/>
    <w:rsid w:val="00A81446"/>
    <w:rsid w:val="00A8152C"/>
    <w:rsid w:val="00A8166A"/>
    <w:rsid w:val="00A81954"/>
    <w:rsid w:val="00A81BAF"/>
    <w:rsid w:val="00A81EC4"/>
    <w:rsid w:val="00A82020"/>
    <w:rsid w:val="00A82252"/>
    <w:rsid w:val="00A82353"/>
    <w:rsid w:val="00A82BCA"/>
    <w:rsid w:val="00A82CB4"/>
    <w:rsid w:val="00A82D47"/>
    <w:rsid w:val="00A82E44"/>
    <w:rsid w:val="00A82EE5"/>
    <w:rsid w:val="00A83F03"/>
    <w:rsid w:val="00A845B3"/>
    <w:rsid w:val="00A845DB"/>
    <w:rsid w:val="00A84704"/>
    <w:rsid w:val="00A84790"/>
    <w:rsid w:val="00A84884"/>
    <w:rsid w:val="00A8505D"/>
    <w:rsid w:val="00A8578F"/>
    <w:rsid w:val="00A85D82"/>
    <w:rsid w:val="00A86059"/>
    <w:rsid w:val="00A86457"/>
    <w:rsid w:val="00A8660E"/>
    <w:rsid w:val="00A86AF3"/>
    <w:rsid w:val="00A86B65"/>
    <w:rsid w:val="00A86C53"/>
    <w:rsid w:val="00A86E4B"/>
    <w:rsid w:val="00A8770D"/>
    <w:rsid w:val="00A877B0"/>
    <w:rsid w:val="00A902D6"/>
    <w:rsid w:val="00A90A93"/>
    <w:rsid w:val="00A90ABD"/>
    <w:rsid w:val="00A90AC4"/>
    <w:rsid w:val="00A90C30"/>
    <w:rsid w:val="00A90C9E"/>
    <w:rsid w:val="00A90FAA"/>
    <w:rsid w:val="00A9120F"/>
    <w:rsid w:val="00A9134F"/>
    <w:rsid w:val="00A91A95"/>
    <w:rsid w:val="00A923DF"/>
    <w:rsid w:val="00A92897"/>
    <w:rsid w:val="00A93053"/>
    <w:rsid w:val="00A93844"/>
    <w:rsid w:val="00A94110"/>
    <w:rsid w:val="00A9417A"/>
    <w:rsid w:val="00A94371"/>
    <w:rsid w:val="00A9477E"/>
    <w:rsid w:val="00A94ADA"/>
    <w:rsid w:val="00A94ED2"/>
    <w:rsid w:val="00A952F9"/>
    <w:rsid w:val="00A95367"/>
    <w:rsid w:val="00A95514"/>
    <w:rsid w:val="00A95A17"/>
    <w:rsid w:val="00A95BED"/>
    <w:rsid w:val="00A95DEF"/>
    <w:rsid w:val="00A95F99"/>
    <w:rsid w:val="00A960AC"/>
    <w:rsid w:val="00A9622E"/>
    <w:rsid w:val="00A965B7"/>
    <w:rsid w:val="00A96EF3"/>
    <w:rsid w:val="00A96EFF"/>
    <w:rsid w:val="00A97074"/>
    <w:rsid w:val="00A970E2"/>
    <w:rsid w:val="00A97355"/>
    <w:rsid w:val="00A973D4"/>
    <w:rsid w:val="00A9758E"/>
    <w:rsid w:val="00A9765A"/>
    <w:rsid w:val="00A976E4"/>
    <w:rsid w:val="00A97726"/>
    <w:rsid w:val="00A9796D"/>
    <w:rsid w:val="00A979FF"/>
    <w:rsid w:val="00AA0DA3"/>
    <w:rsid w:val="00AA0E73"/>
    <w:rsid w:val="00AA0F6B"/>
    <w:rsid w:val="00AA0F9E"/>
    <w:rsid w:val="00AA1047"/>
    <w:rsid w:val="00AA1080"/>
    <w:rsid w:val="00AA13E6"/>
    <w:rsid w:val="00AA169B"/>
    <w:rsid w:val="00AA1D9E"/>
    <w:rsid w:val="00AA20BD"/>
    <w:rsid w:val="00AA24D2"/>
    <w:rsid w:val="00AA258E"/>
    <w:rsid w:val="00AA2DE4"/>
    <w:rsid w:val="00AA32DC"/>
    <w:rsid w:val="00AA3406"/>
    <w:rsid w:val="00AA3A4D"/>
    <w:rsid w:val="00AA3C96"/>
    <w:rsid w:val="00AA4006"/>
    <w:rsid w:val="00AA4B1F"/>
    <w:rsid w:val="00AA4F14"/>
    <w:rsid w:val="00AA4F37"/>
    <w:rsid w:val="00AA56A9"/>
    <w:rsid w:val="00AA5E0C"/>
    <w:rsid w:val="00AA5EDB"/>
    <w:rsid w:val="00AA6012"/>
    <w:rsid w:val="00AA6533"/>
    <w:rsid w:val="00AA653A"/>
    <w:rsid w:val="00AA6618"/>
    <w:rsid w:val="00AA67F5"/>
    <w:rsid w:val="00AA683A"/>
    <w:rsid w:val="00AA6A11"/>
    <w:rsid w:val="00AA6A8F"/>
    <w:rsid w:val="00AA6DEC"/>
    <w:rsid w:val="00AA6EF7"/>
    <w:rsid w:val="00AA7466"/>
    <w:rsid w:val="00AA767D"/>
    <w:rsid w:val="00AA76F1"/>
    <w:rsid w:val="00AA7757"/>
    <w:rsid w:val="00AA7A7B"/>
    <w:rsid w:val="00AB03D4"/>
    <w:rsid w:val="00AB0795"/>
    <w:rsid w:val="00AB0D19"/>
    <w:rsid w:val="00AB10D2"/>
    <w:rsid w:val="00AB1695"/>
    <w:rsid w:val="00AB1A99"/>
    <w:rsid w:val="00AB202D"/>
    <w:rsid w:val="00AB239A"/>
    <w:rsid w:val="00AB282B"/>
    <w:rsid w:val="00AB2B13"/>
    <w:rsid w:val="00AB2B8D"/>
    <w:rsid w:val="00AB2DAA"/>
    <w:rsid w:val="00AB31BB"/>
    <w:rsid w:val="00AB32A9"/>
    <w:rsid w:val="00AB3387"/>
    <w:rsid w:val="00AB3394"/>
    <w:rsid w:val="00AB33FB"/>
    <w:rsid w:val="00AB34E2"/>
    <w:rsid w:val="00AB34FC"/>
    <w:rsid w:val="00AB35CA"/>
    <w:rsid w:val="00AB35F6"/>
    <w:rsid w:val="00AB3D93"/>
    <w:rsid w:val="00AB3F92"/>
    <w:rsid w:val="00AB4136"/>
    <w:rsid w:val="00AB41CC"/>
    <w:rsid w:val="00AB44C3"/>
    <w:rsid w:val="00AB45DE"/>
    <w:rsid w:val="00AB46D4"/>
    <w:rsid w:val="00AB4B3A"/>
    <w:rsid w:val="00AB4E75"/>
    <w:rsid w:val="00AB5171"/>
    <w:rsid w:val="00AB524A"/>
    <w:rsid w:val="00AB55B8"/>
    <w:rsid w:val="00AB571A"/>
    <w:rsid w:val="00AB58AC"/>
    <w:rsid w:val="00AB5BCF"/>
    <w:rsid w:val="00AB5F9B"/>
    <w:rsid w:val="00AB5FE2"/>
    <w:rsid w:val="00AB6147"/>
    <w:rsid w:val="00AB61E5"/>
    <w:rsid w:val="00AB62D7"/>
    <w:rsid w:val="00AB6360"/>
    <w:rsid w:val="00AB6843"/>
    <w:rsid w:val="00AB6992"/>
    <w:rsid w:val="00AB6B55"/>
    <w:rsid w:val="00AB6E89"/>
    <w:rsid w:val="00AB73F1"/>
    <w:rsid w:val="00AB7830"/>
    <w:rsid w:val="00AB79DB"/>
    <w:rsid w:val="00AB7FD4"/>
    <w:rsid w:val="00AC01EB"/>
    <w:rsid w:val="00AC02F6"/>
    <w:rsid w:val="00AC06AA"/>
    <w:rsid w:val="00AC08DA"/>
    <w:rsid w:val="00AC0940"/>
    <w:rsid w:val="00AC0B0A"/>
    <w:rsid w:val="00AC0B36"/>
    <w:rsid w:val="00AC0B44"/>
    <w:rsid w:val="00AC0D9F"/>
    <w:rsid w:val="00AC0E2E"/>
    <w:rsid w:val="00AC15A6"/>
    <w:rsid w:val="00AC1929"/>
    <w:rsid w:val="00AC199B"/>
    <w:rsid w:val="00AC1C8B"/>
    <w:rsid w:val="00AC27D1"/>
    <w:rsid w:val="00AC3005"/>
    <w:rsid w:val="00AC3446"/>
    <w:rsid w:val="00AC4456"/>
    <w:rsid w:val="00AC44F5"/>
    <w:rsid w:val="00AC4541"/>
    <w:rsid w:val="00AC460A"/>
    <w:rsid w:val="00AC46A1"/>
    <w:rsid w:val="00AC56C6"/>
    <w:rsid w:val="00AC582A"/>
    <w:rsid w:val="00AC5A1A"/>
    <w:rsid w:val="00AC5EC4"/>
    <w:rsid w:val="00AC61EE"/>
    <w:rsid w:val="00AC6259"/>
    <w:rsid w:val="00AC66A4"/>
    <w:rsid w:val="00AC683F"/>
    <w:rsid w:val="00AC68A9"/>
    <w:rsid w:val="00AC6903"/>
    <w:rsid w:val="00AC6991"/>
    <w:rsid w:val="00AC6992"/>
    <w:rsid w:val="00AC6D75"/>
    <w:rsid w:val="00AC6DF1"/>
    <w:rsid w:val="00AC6E26"/>
    <w:rsid w:val="00AC7AE1"/>
    <w:rsid w:val="00AC7B26"/>
    <w:rsid w:val="00AC7ECD"/>
    <w:rsid w:val="00AC7FE2"/>
    <w:rsid w:val="00AD0400"/>
    <w:rsid w:val="00AD051F"/>
    <w:rsid w:val="00AD095E"/>
    <w:rsid w:val="00AD0BB4"/>
    <w:rsid w:val="00AD0CE2"/>
    <w:rsid w:val="00AD0E53"/>
    <w:rsid w:val="00AD0ECB"/>
    <w:rsid w:val="00AD1504"/>
    <w:rsid w:val="00AD17D9"/>
    <w:rsid w:val="00AD1838"/>
    <w:rsid w:val="00AD1B72"/>
    <w:rsid w:val="00AD1C5A"/>
    <w:rsid w:val="00AD20BD"/>
    <w:rsid w:val="00AD2568"/>
    <w:rsid w:val="00AD274D"/>
    <w:rsid w:val="00AD28C6"/>
    <w:rsid w:val="00AD2AB3"/>
    <w:rsid w:val="00AD2D45"/>
    <w:rsid w:val="00AD316C"/>
    <w:rsid w:val="00AD32AF"/>
    <w:rsid w:val="00AD3469"/>
    <w:rsid w:val="00AD35C1"/>
    <w:rsid w:val="00AD3679"/>
    <w:rsid w:val="00AD3F1E"/>
    <w:rsid w:val="00AD405C"/>
    <w:rsid w:val="00AD41CC"/>
    <w:rsid w:val="00AD448A"/>
    <w:rsid w:val="00AD4D6B"/>
    <w:rsid w:val="00AD4DEE"/>
    <w:rsid w:val="00AD5010"/>
    <w:rsid w:val="00AD51AB"/>
    <w:rsid w:val="00AD51E7"/>
    <w:rsid w:val="00AD54A3"/>
    <w:rsid w:val="00AD5575"/>
    <w:rsid w:val="00AD55BB"/>
    <w:rsid w:val="00AD5A3A"/>
    <w:rsid w:val="00AD6167"/>
    <w:rsid w:val="00AD62D0"/>
    <w:rsid w:val="00AD6352"/>
    <w:rsid w:val="00AD63B0"/>
    <w:rsid w:val="00AD6A89"/>
    <w:rsid w:val="00AD6B8F"/>
    <w:rsid w:val="00AD70D7"/>
    <w:rsid w:val="00AD717B"/>
    <w:rsid w:val="00AD7597"/>
    <w:rsid w:val="00AD78CC"/>
    <w:rsid w:val="00AD7964"/>
    <w:rsid w:val="00AD7C3D"/>
    <w:rsid w:val="00AE01C0"/>
    <w:rsid w:val="00AE03FE"/>
    <w:rsid w:val="00AE064A"/>
    <w:rsid w:val="00AE09E4"/>
    <w:rsid w:val="00AE0B8A"/>
    <w:rsid w:val="00AE0CEC"/>
    <w:rsid w:val="00AE0FA6"/>
    <w:rsid w:val="00AE1A0A"/>
    <w:rsid w:val="00AE1D0E"/>
    <w:rsid w:val="00AE1D6D"/>
    <w:rsid w:val="00AE1D96"/>
    <w:rsid w:val="00AE1E95"/>
    <w:rsid w:val="00AE2480"/>
    <w:rsid w:val="00AE2AD1"/>
    <w:rsid w:val="00AE2DF3"/>
    <w:rsid w:val="00AE2E86"/>
    <w:rsid w:val="00AE2F8A"/>
    <w:rsid w:val="00AE2FFB"/>
    <w:rsid w:val="00AE32B6"/>
    <w:rsid w:val="00AE34ED"/>
    <w:rsid w:val="00AE3A50"/>
    <w:rsid w:val="00AE54C6"/>
    <w:rsid w:val="00AE5685"/>
    <w:rsid w:val="00AE56D7"/>
    <w:rsid w:val="00AE592A"/>
    <w:rsid w:val="00AE59CE"/>
    <w:rsid w:val="00AE5A6B"/>
    <w:rsid w:val="00AE5BFE"/>
    <w:rsid w:val="00AE5C44"/>
    <w:rsid w:val="00AE5CE4"/>
    <w:rsid w:val="00AE6084"/>
    <w:rsid w:val="00AE60A7"/>
    <w:rsid w:val="00AE7417"/>
    <w:rsid w:val="00AE74F0"/>
    <w:rsid w:val="00AE78E6"/>
    <w:rsid w:val="00AE7C30"/>
    <w:rsid w:val="00AE7E9C"/>
    <w:rsid w:val="00AF0108"/>
    <w:rsid w:val="00AF0552"/>
    <w:rsid w:val="00AF06D8"/>
    <w:rsid w:val="00AF0718"/>
    <w:rsid w:val="00AF07C2"/>
    <w:rsid w:val="00AF08C3"/>
    <w:rsid w:val="00AF0A6A"/>
    <w:rsid w:val="00AF1345"/>
    <w:rsid w:val="00AF13C0"/>
    <w:rsid w:val="00AF1AD0"/>
    <w:rsid w:val="00AF2170"/>
    <w:rsid w:val="00AF2B0E"/>
    <w:rsid w:val="00AF2CD3"/>
    <w:rsid w:val="00AF2FFA"/>
    <w:rsid w:val="00AF33EF"/>
    <w:rsid w:val="00AF34C1"/>
    <w:rsid w:val="00AF35D1"/>
    <w:rsid w:val="00AF3705"/>
    <w:rsid w:val="00AF395E"/>
    <w:rsid w:val="00AF3CE0"/>
    <w:rsid w:val="00AF3E1C"/>
    <w:rsid w:val="00AF3F07"/>
    <w:rsid w:val="00AF3F8E"/>
    <w:rsid w:val="00AF4365"/>
    <w:rsid w:val="00AF45C5"/>
    <w:rsid w:val="00AF4719"/>
    <w:rsid w:val="00AF4744"/>
    <w:rsid w:val="00AF4C32"/>
    <w:rsid w:val="00AF4D50"/>
    <w:rsid w:val="00AF50C4"/>
    <w:rsid w:val="00AF5251"/>
    <w:rsid w:val="00AF5477"/>
    <w:rsid w:val="00AF54F2"/>
    <w:rsid w:val="00AF5623"/>
    <w:rsid w:val="00AF5780"/>
    <w:rsid w:val="00AF63FB"/>
    <w:rsid w:val="00AF6AD3"/>
    <w:rsid w:val="00AF6EE9"/>
    <w:rsid w:val="00AF7074"/>
    <w:rsid w:val="00AF74DF"/>
    <w:rsid w:val="00AF76E5"/>
    <w:rsid w:val="00AF7B36"/>
    <w:rsid w:val="00B00049"/>
    <w:rsid w:val="00B005D5"/>
    <w:rsid w:val="00B00DF8"/>
    <w:rsid w:val="00B0177A"/>
    <w:rsid w:val="00B01A04"/>
    <w:rsid w:val="00B01A42"/>
    <w:rsid w:val="00B01C39"/>
    <w:rsid w:val="00B01D9D"/>
    <w:rsid w:val="00B020DA"/>
    <w:rsid w:val="00B02348"/>
    <w:rsid w:val="00B0267E"/>
    <w:rsid w:val="00B02956"/>
    <w:rsid w:val="00B02BEA"/>
    <w:rsid w:val="00B02CA2"/>
    <w:rsid w:val="00B02CA5"/>
    <w:rsid w:val="00B02D19"/>
    <w:rsid w:val="00B02E4B"/>
    <w:rsid w:val="00B03363"/>
    <w:rsid w:val="00B034F1"/>
    <w:rsid w:val="00B034FA"/>
    <w:rsid w:val="00B03529"/>
    <w:rsid w:val="00B0353E"/>
    <w:rsid w:val="00B03642"/>
    <w:rsid w:val="00B03908"/>
    <w:rsid w:val="00B03EC0"/>
    <w:rsid w:val="00B0417F"/>
    <w:rsid w:val="00B042D2"/>
    <w:rsid w:val="00B04372"/>
    <w:rsid w:val="00B04A90"/>
    <w:rsid w:val="00B04C50"/>
    <w:rsid w:val="00B04FB1"/>
    <w:rsid w:val="00B0520E"/>
    <w:rsid w:val="00B05382"/>
    <w:rsid w:val="00B05393"/>
    <w:rsid w:val="00B056FA"/>
    <w:rsid w:val="00B0577F"/>
    <w:rsid w:val="00B057B0"/>
    <w:rsid w:val="00B05A63"/>
    <w:rsid w:val="00B05A7F"/>
    <w:rsid w:val="00B05B58"/>
    <w:rsid w:val="00B05BCE"/>
    <w:rsid w:val="00B05CAD"/>
    <w:rsid w:val="00B05D01"/>
    <w:rsid w:val="00B05EA7"/>
    <w:rsid w:val="00B05EED"/>
    <w:rsid w:val="00B06095"/>
    <w:rsid w:val="00B060B7"/>
    <w:rsid w:val="00B0641A"/>
    <w:rsid w:val="00B06A85"/>
    <w:rsid w:val="00B06B4B"/>
    <w:rsid w:val="00B06B85"/>
    <w:rsid w:val="00B06DEB"/>
    <w:rsid w:val="00B0709A"/>
    <w:rsid w:val="00B070DA"/>
    <w:rsid w:val="00B0758B"/>
    <w:rsid w:val="00B07F93"/>
    <w:rsid w:val="00B1114A"/>
    <w:rsid w:val="00B111EF"/>
    <w:rsid w:val="00B1126E"/>
    <w:rsid w:val="00B11311"/>
    <w:rsid w:val="00B116DA"/>
    <w:rsid w:val="00B1221C"/>
    <w:rsid w:val="00B1231C"/>
    <w:rsid w:val="00B1235A"/>
    <w:rsid w:val="00B12518"/>
    <w:rsid w:val="00B1272C"/>
    <w:rsid w:val="00B127A7"/>
    <w:rsid w:val="00B12940"/>
    <w:rsid w:val="00B12949"/>
    <w:rsid w:val="00B129EC"/>
    <w:rsid w:val="00B12A07"/>
    <w:rsid w:val="00B12C18"/>
    <w:rsid w:val="00B12FEE"/>
    <w:rsid w:val="00B13806"/>
    <w:rsid w:val="00B13872"/>
    <w:rsid w:val="00B139EB"/>
    <w:rsid w:val="00B13AAE"/>
    <w:rsid w:val="00B13D0A"/>
    <w:rsid w:val="00B13F13"/>
    <w:rsid w:val="00B14374"/>
    <w:rsid w:val="00B143C5"/>
    <w:rsid w:val="00B14715"/>
    <w:rsid w:val="00B14E70"/>
    <w:rsid w:val="00B154AD"/>
    <w:rsid w:val="00B15885"/>
    <w:rsid w:val="00B15934"/>
    <w:rsid w:val="00B15B7A"/>
    <w:rsid w:val="00B15BAB"/>
    <w:rsid w:val="00B16084"/>
    <w:rsid w:val="00B161EC"/>
    <w:rsid w:val="00B162AB"/>
    <w:rsid w:val="00B16411"/>
    <w:rsid w:val="00B1696E"/>
    <w:rsid w:val="00B17539"/>
    <w:rsid w:val="00B177BB"/>
    <w:rsid w:val="00B17990"/>
    <w:rsid w:val="00B17A72"/>
    <w:rsid w:val="00B17C3E"/>
    <w:rsid w:val="00B17D57"/>
    <w:rsid w:val="00B200ED"/>
    <w:rsid w:val="00B20392"/>
    <w:rsid w:val="00B20828"/>
    <w:rsid w:val="00B20872"/>
    <w:rsid w:val="00B20911"/>
    <w:rsid w:val="00B20A30"/>
    <w:rsid w:val="00B20D97"/>
    <w:rsid w:val="00B21056"/>
    <w:rsid w:val="00B21B0C"/>
    <w:rsid w:val="00B21EA7"/>
    <w:rsid w:val="00B22255"/>
    <w:rsid w:val="00B227BE"/>
    <w:rsid w:val="00B22949"/>
    <w:rsid w:val="00B22A01"/>
    <w:rsid w:val="00B2354B"/>
    <w:rsid w:val="00B2355C"/>
    <w:rsid w:val="00B2393F"/>
    <w:rsid w:val="00B2398E"/>
    <w:rsid w:val="00B23B2D"/>
    <w:rsid w:val="00B24084"/>
    <w:rsid w:val="00B2418A"/>
    <w:rsid w:val="00B2455B"/>
    <w:rsid w:val="00B245FF"/>
    <w:rsid w:val="00B246D8"/>
    <w:rsid w:val="00B24C02"/>
    <w:rsid w:val="00B24FE0"/>
    <w:rsid w:val="00B250BC"/>
    <w:rsid w:val="00B25163"/>
    <w:rsid w:val="00B25944"/>
    <w:rsid w:val="00B25A10"/>
    <w:rsid w:val="00B25A5E"/>
    <w:rsid w:val="00B25B36"/>
    <w:rsid w:val="00B25EFA"/>
    <w:rsid w:val="00B2639F"/>
    <w:rsid w:val="00B269D6"/>
    <w:rsid w:val="00B26B1A"/>
    <w:rsid w:val="00B271D9"/>
    <w:rsid w:val="00B27474"/>
    <w:rsid w:val="00B27487"/>
    <w:rsid w:val="00B274F0"/>
    <w:rsid w:val="00B275D5"/>
    <w:rsid w:val="00B27B1B"/>
    <w:rsid w:val="00B300AB"/>
    <w:rsid w:val="00B304A8"/>
    <w:rsid w:val="00B30C3B"/>
    <w:rsid w:val="00B30CFE"/>
    <w:rsid w:val="00B311B9"/>
    <w:rsid w:val="00B3129C"/>
    <w:rsid w:val="00B31361"/>
    <w:rsid w:val="00B317C3"/>
    <w:rsid w:val="00B31BD0"/>
    <w:rsid w:val="00B31D98"/>
    <w:rsid w:val="00B32564"/>
    <w:rsid w:val="00B32975"/>
    <w:rsid w:val="00B32ACD"/>
    <w:rsid w:val="00B33123"/>
    <w:rsid w:val="00B334D9"/>
    <w:rsid w:val="00B337D6"/>
    <w:rsid w:val="00B3383C"/>
    <w:rsid w:val="00B33909"/>
    <w:rsid w:val="00B33ACB"/>
    <w:rsid w:val="00B33CDA"/>
    <w:rsid w:val="00B34258"/>
    <w:rsid w:val="00B347FB"/>
    <w:rsid w:val="00B34B48"/>
    <w:rsid w:val="00B34B8A"/>
    <w:rsid w:val="00B34D8E"/>
    <w:rsid w:val="00B34F3E"/>
    <w:rsid w:val="00B3514F"/>
    <w:rsid w:val="00B35489"/>
    <w:rsid w:val="00B35CC7"/>
    <w:rsid w:val="00B35F52"/>
    <w:rsid w:val="00B35FE1"/>
    <w:rsid w:val="00B36011"/>
    <w:rsid w:val="00B362D1"/>
    <w:rsid w:val="00B364DD"/>
    <w:rsid w:val="00B36500"/>
    <w:rsid w:val="00B368C4"/>
    <w:rsid w:val="00B36F6C"/>
    <w:rsid w:val="00B371C0"/>
    <w:rsid w:val="00B373A6"/>
    <w:rsid w:val="00B37B83"/>
    <w:rsid w:val="00B37FD1"/>
    <w:rsid w:val="00B4003C"/>
    <w:rsid w:val="00B400B0"/>
    <w:rsid w:val="00B40411"/>
    <w:rsid w:val="00B408CB"/>
    <w:rsid w:val="00B40BDA"/>
    <w:rsid w:val="00B40EFA"/>
    <w:rsid w:val="00B41040"/>
    <w:rsid w:val="00B41527"/>
    <w:rsid w:val="00B419A6"/>
    <w:rsid w:val="00B41B34"/>
    <w:rsid w:val="00B41DC4"/>
    <w:rsid w:val="00B41F1E"/>
    <w:rsid w:val="00B422A2"/>
    <w:rsid w:val="00B422FB"/>
    <w:rsid w:val="00B42358"/>
    <w:rsid w:val="00B42B9D"/>
    <w:rsid w:val="00B432B6"/>
    <w:rsid w:val="00B437FA"/>
    <w:rsid w:val="00B4391F"/>
    <w:rsid w:val="00B43A8B"/>
    <w:rsid w:val="00B43AD8"/>
    <w:rsid w:val="00B43DD2"/>
    <w:rsid w:val="00B43FB7"/>
    <w:rsid w:val="00B44708"/>
    <w:rsid w:val="00B44A04"/>
    <w:rsid w:val="00B453C6"/>
    <w:rsid w:val="00B45687"/>
    <w:rsid w:val="00B45AEA"/>
    <w:rsid w:val="00B45E40"/>
    <w:rsid w:val="00B46410"/>
    <w:rsid w:val="00B46680"/>
    <w:rsid w:val="00B466B7"/>
    <w:rsid w:val="00B46B30"/>
    <w:rsid w:val="00B47188"/>
    <w:rsid w:val="00B473E8"/>
    <w:rsid w:val="00B500B5"/>
    <w:rsid w:val="00B50175"/>
    <w:rsid w:val="00B501F8"/>
    <w:rsid w:val="00B50498"/>
    <w:rsid w:val="00B50593"/>
    <w:rsid w:val="00B5070C"/>
    <w:rsid w:val="00B50FA2"/>
    <w:rsid w:val="00B51102"/>
    <w:rsid w:val="00B51312"/>
    <w:rsid w:val="00B51335"/>
    <w:rsid w:val="00B51371"/>
    <w:rsid w:val="00B51B60"/>
    <w:rsid w:val="00B51C75"/>
    <w:rsid w:val="00B51EB1"/>
    <w:rsid w:val="00B521C6"/>
    <w:rsid w:val="00B529B8"/>
    <w:rsid w:val="00B52AD3"/>
    <w:rsid w:val="00B52C99"/>
    <w:rsid w:val="00B5334F"/>
    <w:rsid w:val="00B53540"/>
    <w:rsid w:val="00B538A9"/>
    <w:rsid w:val="00B5395B"/>
    <w:rsid w:val="00B53964"/>
    <w:rsid w:val="00B53C70"/>
    <w:rsid w:val="00B53F1A"/>
    <w:rsid w:val="00B542B8"/>
    <w:rsid w:val="00B54358"/>
    <w:rsid w:val="00B54D45"/>
    <w:rsid w:val="00B5538F"/>
    <w:rsid w:val="00B556A8"/>
    <w:rsid w:val="00B55DE5"/>
    <w:rsid w:val="00B5620A"/>
    <w:rsid w:val="00B56486"/>
    <w:rsid w:val="00B56510"/>
    <w:rsid w:val="00B56722"/>
    <w:rsid w:val="00B56A13"/>
    <w:rsid w:val="00B56C75"/>
    <w:rsid w:val="00B57489"/>
    <w:rsid w:val="00B57533"/>
    <w:rsid w:val="00B57589"/>
    <w:rsid w:val="00B57682"/>
    <w:rsid w:val="00B57BAB"/>
    <w:rsid w:val="00B57F2C"/>
    <w:rsid w:val="00B60648"/>
    <w:rsid w:val="00B60684"/>
    <w:rsid w:val="00B60B9E"/>
    <w:rsid w:val="00B60BCB"/>
    <w:rsid w:val="00B611AC"/>
    <w:rsid w:val="00B619BD"/>
    <w:rsid w:val="00B61A38"/>
    <w:rsid w:val="00B61C8C"/>
    <w:rsid w:val="00B61D3B"/>
    <w:rsid w:val="00B62001"/>
    <w:rsid w:val="00B62361"/>
    <w:rsid w:val="00B6242F"/>
    <w:rsid w:val="00B62659"/>
    <w:rsid w:val="00B62A9B"/>
    <w:rsid w:val="00B62C53"/>
    <w:rsid w:val="00B62F79"/>
    <w:rsid w:val="00B63161"/>
    <w:rsid w:val="00B63336"/>
    <w:rsid w:val="00B6342B"/>
    <w:rsid w:val="00B63509"/>
    <w:rsid w:val="00B636D1"/>
    <w:rsid w:val="00B63E41"/>
    <w:rsid w:val="00B63F62"/>
    <w:rsid w:val="00B6479D"/>
    <w:rsid w:val="00B64859"/>
    <w:rsid w:val="00B6494A"/>
    <w:rsid w:val="00B649B1"/>
    <w:rsid w:val="00B64E8C"/>
    <w:rsid w:val="00B658D2"/>
    <w:rsid w:val="00B65B94"/>
    <w:rsid w:val="00B65E60"/>
    <w:rsid w:val="00B6600E"/>
    <w:rsid w:val="00B6614C"/>
    <w:rsid w:val="00B6627C"/>
    <w:rsid w:val="00B6652E"/>
    <w:rsid w:val="00B6654C"/>
    <w:rsid w:val="00B666A8"/>
    <w:rsid w:val="00B66B39"/>
    <w:rsid w:val="00B66CCC"/>
    <w:rsid w:val="00B675E9"/>
    <w:rsid w:val="00B67652"/>
    <w:rsid w:val="00B676CE"/>
    <w:rsid w:val="00B67BC8"/>
    <w:rsid w:val="00B67D8B"/>
    <w:rsid w:val="00B70127"/>
    <w:rsid w:val="00B70562"/>
    <w:rsid w:val="00B70596"/>
    <w:rsid w:val="00B70898"/>
    <w:rsid w:val="00B70C91"/>
    <w:rsid w:val="00B70DB5"/>
    <w:rsid w:val="00B70DC7"/>
    <w:rsid w:val="00B71022"/>
    <w:rsid w:val="00B7109B"/>
    <w:rsid w:val="00B71173"/>
    <w:rsid w:val="00B71366"/>
    <w:rsid w:val="00B717AA"/>
    <w:rsid w:val="00B717D4"/>
    <w:rsid w:val="00B71C1E"/>
    <w:rsid w:val="00B71D15"/>
    <w:rsid w:val="00B71EE0"/>
    <w:rsid w:val="00B724F4"/>
    <w:rsid w:val="00B7253E"/>
    <w:rsid w:val="00B72603"/>
    <w:rsid w:val="00B72608"/>
    <w:rsid w:val="00B72792"/>
    <w:rsid w:val="00B7298E"/>
    <w:rsid w:val="00B72A78"/>
    <w:rsid w:val="00B72ABF"/>
    <w:rsid w:val="00B72D33"/>
    <w:rsid w:val="00B7304A"/>
    <w:rsid w:val="00B73556"/>
    <w:rsid w:val="00B73AC6"/>
    <w:rsid w:val="00B73BCA"/>
    <w:rsid w:val="00B73DC0"/>
    <w:rsid w:val="00B7431C"/>
    <w:rsid w:val="00B74576"/>
    <w:rsid w:val="00B748E7"/>
    <w:rsid w:val="00B74A77"/>
    <w:rsid w:val="00B7515F"/>
    <w:rsid w:val="00B75281"/>
    <w:rsid w:val="00B75476"/>
    <w:rsid w:val="00B755ED"/>
    <w:rsid w:val="00B756AD"/>
    <w:rsid w:val="00B75706"/>
    <w:rsid w:val="00B75754"/>
    <w:rsid w:val="00B75891"/>
    <w:rsid w:val="00B7594A"/>
    <w:rsid w:val="00B75AB7"/>
    <w:rsid w:val="00B76042"/>
    <w:rsid w:val="00B763E2"/>
    <w:rsid w:val="00B76423"/>
    <w:rsid w:val="00B76C80"/>
    <w:rsid w:val="00B77061"/>
    <w:rsid w:val="00B80003"/>
    <w:rsid w:val="00B80494"/>
    <w:rsid w:val="00B806A1"/>
    <w:rsid w:val="00B808DE"/>
    <w:rsid w:val="00B8094C"/>
    <w:rsid w:val="00B809E9"/>
    <w:rsid w:val="00B80C56"/>
    <w:rsid w:val="00B80F7F"/>
    <w:rsid w:val="00B810A7"/>
    <w:rsid w:val="00B81578"/>
    <w:rsid w:val="00B815FB"/>
    <w:rsid w:val="00B81842"/>
    <w:rsid w:val="00B81870"/>
    <w:rsid w:val="00B81BEA"/>
    <w:rsid w:val="00B81C4D"/>
    <w:rsid w:val="00B82069"/>
    <w:rsid w:val="00B82405"/>
    <w:rsid w:val="00B82516"/>
    <w:rsid w:val="00B82600"/>
    <w:rsid w:val="00B8290E"/>
    <w:rsid w:val="00B829D6"/>
    <w:rsid w:val="00B829E4"/>
    <w:rsid w:val="00B82A37"/>
    <w:rsid w:val="00B82C0B"/>
    <w:rsid w:val="00B8344F"/>
    <w:rsid w:val="00B83723"/>
    <w:rsid w:val="00B838CC"/>
    <w:rsid w:val="00B83B23"/>
    <w:rsid w:val="00B83C2A"/>
    <w:rsid w:val="00B84022"/>
    <w:rsid w:val="00B841F5"/>
    <w:rsid w:val="00B84257"/>
    <w:rsid w:val="00B84262"/>
    <w:rsid w:val="00B849F7"/>
    <w:rsid w:val="00B84C60"/>
    <w:rsid w:val="00B84EA0"/>
    <w:rsid w:val="00B84EF6"/>
    <w:rsid w:val="00B84FC2"/>
    <w:rsid w:val="00B85824"/>
    <w:rsid w:val="00B85984"/>
    <w:rsid w:val="00B859F3"/>
    <w:rsid w:val="00B85A01"/>
    <w:rsid w:val="00B85AA6"/>
    <w:rsid w:val="00B85AB0"/>
    <w:rsid w:val="00B85AFB"/>
    <w:rsid w:val="00B85FA3"/>
    <w:rsid w:val="00B861BE"/>
    <w:rsid w:val="00B86391"/>
    <w:rsid w:val="00B86468"/>
    <w:rsid w:val="00B864C2"/>
    <w:rsid w:val="00B8689D"/>
    <w:rsid w:val="00B8697F"/>
    <w:rsid w:val="00B86E95"/>
    <w:rsid w:val="00B87124"/>
    <w:rsid w:val="00B8742E"/>
    <w:rsid w:val="00B87B1F"/>
    <w:rsid w:val="00B87BF5"/>
    <w:rsid w:val="00B90062"/>
    <w:rsid w:val="00B904F9"/>
    <w:rsid w:val="00B9060B"/>
    <w:rsid w:val="00B907D9"/>
    <w:rsid w:val="00B90A20"/>
    <w:rsid w:val="00B90A37"/>
    <w:rsid w:val="00B91065"/>
    <w:rsid w:val="00B91088"/>
    <w:rsid w:val="00B915C0"/>
    <w:rsid w:val="00B91F1B"/>
    <w:rsid w:val="00B91F4F"/>
    <w:rsid w:val="00B92294"/>
    <w:rsid w:val="00B9235C"/>
    <w:rsid w:val="00B92375"/>
    <w:rsid w:val="00B9282E"/>
    <w:rsid w:val="00B92B20"/>
    <w:rsid w:val="00B92DCB"/>
    <w:rsid w:val="00B93125"/>
    <w:rsid w:val="00B93935"/>
    <w:rsid w:val="00B93C47"/>
    <w:rsid w:val="00B93DDF"/>
    <w:rsid w:val="00B94A60"/>
    <w:rsid w:val="00B94DF7"/>
    <w:rsid w:val="00B94EA4"/>
    <w:rsid w:val="00B94FA7"/>
    <w:rsid w:val="00B94FBC"/>
    <w:rsid w:val="00B94FE9"/>
    <w:rsid w:val="00B950F8"/>
    <w:rsid w:val="00B95442"/>
    <w:rsid w:val="00B954C7"/>
    <w:rsid w:val="00B95CA6"/>
    <w:rsid w:val="00B95D7C"/>
    <w:rsid w:val="00B9608E"/>
    <w:rsid w:val="00B96780"/>
    <w:rsid w:val="00B968B1"/>
    <w:rsid w:val="00B96F2C"/>
    <w:rsid w:val="00B97051"/>
    <w:rsid w:val="00B9735D"/>
    <w:rsid w:val="00B97B6F"/>
    <w:rsid w:val="00B97E8E"/>
    <w:rsid w:val="00BA01FE"/>
    <w:rsid w:val="00BA06D9"/>
    <w:rsid w:val="00BA1021"/>
    <w:rsid w:val="00BA151C"/>
    <w:rsid w:val="00BA1963"/>
    <w:rsid w:val="00BA1F3E"/>
    <w:rsid w:val="00BA2045"/>
    <w:rsid w:val="00BA2165"/>
    <w:rsid w:val="00BA2D89"/>
    <w:rsid w:val="00BA2DD3"/>
    <w:rsid w:val="00BA30E8"/>
    <w:rsid w:val="00BA3200"/>
    <w:rsid w:val="00BA33A2"/>
    <w:rsid w:val="00BA34A2"/>
    <w:rsid w:val="00BA3F47"/>
    <w:rsid w:val="00BA43DF"/>
    <w:rsid w:val="00BA467B"/>
    <w:rsid w:val="00BA4806"/>
    <w:rsid w:val="00BA4998"/>
    <w:rsid w:val="00BA5087"/>
    <w:rsid w:val="00BA55F1"/>
    <w:rsid w:val="00BA56B4"/>
    <w:rsid w:val="00BA577C"/>
    <w:rsid w:val="00BA58FE"/>
    <w:rsid w:val="00BA5C35"/>
    <w:rsid w:val="00BA612B"/>
    <w:rsid w:val="00BA62EA"/>
    <w:rsid w:val="00BA664F"/>
    <w:rsid w:val="00BA6686"/>
    <w:rsid w:val="00BA674F"/>
    <w:rsid w:val="00BA6DD7"/>
    <w:rsid w:val="00BA70AB"/>
    <w:rsid w:val="00BA74C5"/>
    <w:rsid w:val="00BA7B7E"/>
    <w:rsid w:val="00BA7D3C"/>
    <w:rsid w:val="00BA7DDA"/>
    <w:rsid w:val="00BB01AA"/>
    <w:rsid w:val="00BB0383"/>
    <w:rsid w:val="00BB07E2"/>
    <w:rsid w:val="00BB090B"/>
    <w:rsid w:val="00BB099A"/>
    <w:rsid w:val="00BB0E65"/>
    <w:rsid w:val="00BB0F2F"/>
    <w:rsid w:val="00BB0FF1"/>
    <w:rsid w:val="00BB10BB"/>
    <w:rsid w:val="00BB1795"/>
    <w:rsid w:val="00BB17A0"/>
    <w:rsid w:val="00BB1E1D"/>
    <w:rsid w:val="00BB2153"/>
    <w:rsid w:val="00BB235F"/>
    <w:rsid w:val="00BB24EE"/>
    <w:rsid w:val="00BB2509"/>
    <w:rsid w:val="00BB2939"/>
    <w:rsid w:val="00BB2B2F"/>
    <w:rsid w:val="00BB2BA0"/>
    <w:rsid w:val="00BB3904"/>
    <w:rsid w:val="00BB3A34"/>
    <w:rsid w:val="00BB3DE0"/>
    <w:rsid w:val="00BB3F91"/>
    <w:rsid w:val="00BB42B2"/>
    <w:rsid w:val="00BB4750"/>
    <w:rsid w:val="00BB47DA"/>
    <w:rsid w:val="00BB4A2F"/>
    <w:rsid w:val="00BB4DA2"/>
    <w:rsid w:val="00BB52FC"/>
    <w:rsid w:val="00BB55FF"/>
    <w:rsid w:val="00BB5640"/>
    <w:rsid w:val="00BB5C73"/>
    <w:rsid w:val="00BB6765"/>
    <w:rsid w:val="00BB6D9C"/>
    <w:rsid w:val="00BB6F9E"/>
    <w:rsid w:val="00BB7740"/>
    <w:rsid w:val="00BC02A6"/>
    <w:rsid w:val="00BC03DD"/>
    <w:rsid w:val="00BC0768"/>
    <w:rsid w:val="00BC0B7A"/>
    <w:rsid w:val="00BC0BB1"/>
    <w:rsid w:val="00BC0BDF"/>
    <w:rsid w:val="00BC0FB0"/>
    <w:rsid w:val="00BC1190"/>
    <w:rsid w:val="00BC11DF"/>
    <w:rsid w:val="00BC12E4"/>
    <w:rsid w:val="00BC1767"/>
    <w:rsid w:val="00BC195D"/>
    <w:rsid w:val="00BC19A4"/>
    <w:rsid w:val="00BC1D33"/>
    <w:rsid w:val="00BC1E86"/>
    <w:rsid w:val="00BC21AE"/>
    <w:rsid w:val="00BC2774"/>
    <w:rsid w:val="00BC27A2"/>
    <w:rsid w:val="00BC2D9B"/>
    <w:rsid w:val="00BC323C"/>
    <w:rsid w:val="00BC3474"/>
    <w:rsid w:val="00BC34AE"/>
    <w:rsid w:val="00BC36FC"/>
    <w:rsid w:val="00BC3B9E"/>
    <w:rsid w:val="00BC45FC"/>
    <w:rsid w:val="00BC476C"/>
    <w:rsid w:val="00BC4B18"/>
    <w:rsid w:val="00BC5095"/>
    <w:rsid w:val="00BC511B"/>
    <w:rsid w:val="00BC511D"/>
    <w:rsid w:val="00BC526F"/>
    <w:rsid w:val="00BC5597"/>
    <w:rsid w:val="00BC56D2"/>
    <w:rsid w:val="00BC573B"/>
    <w:rsid w:val="00BC58C7"/>
    <w:rsid w:val="00BC5DD6"/>
    <w:rsid w:val="00BC621B"/>
    <w:rsid w:val="00BC6811"/>
    <w:rsid w:val="00BC69EF"/>
    <w:rsid w:val="00BC6F33"/>
    <w:rsid w:val="00BC75D0"/>
    <w:rsid w:val="00BC771D"/>
    <w:rsid w:val="00BC7881"/>
    <w:rsid w:val="00BC7957"/>
    <w:rsid w:val="00BC7A5A"/>
    <w:rsid w:val="00BC7DD2"/>
    <w:rsid w:val="00BC7E1C"/>
    <w:rsid w:val="00BD007E"/>
    <w:rsid w:val="00BD01D4"/>
    <w:rsid w:val="00BD0AB2"/>
    <w:rsid w:val="00BD0DE5"/>
    <w:rsid w:val="00BD0E14"/>
    <w:rsid w:val="00BD117B"/>
    <w:rsid w:val="00BD1433"/>
    <w:rsid w:val="00BD14C3"/>
    <w:rsid w:val="00BD175F"/>
    <w:rsid w:val="00BD19C1"/>
    <w:rsid w:val="00BD1D9B"/>
    <w:rsid w:val="00BD2254"/>
    <w:rsid w:val="00BD2736"/>
    <w:rsid w:val="00BD2B18"/>
    <w:rsid w:val="00BD2B59"/>
    <w:rsid w:val="00BD2CA4"/>
    <w:rsid w:val="00BD2E62"/>
    <w:rsid w:val="00BD31EF"/>
    <w:rsid w:val="00BD38A3"/>
    <w:rsid w:val="00BD47A3"/>
    <w:rsid w:val="00BD48BB"/>
    <w:rsid w:val="00BD49B2"/>
    <w:rsid w:val="00BD4C1F"/>
    <w:rsid w:val="00BD4D8C"/>
    <w:rsid w:val="00BD4EC8"/>
    <w:rsid w:val="00BD5869"/>
    <w:rsid w:val="00BD5A43"/>
    <w:rsid w:val="00BD5CE5"/>
    <w:rsid w:val="00BD637F"/>
    <w:rsid w:val="00BD6A17"/>
    <w:rsid w:val="00BD6AAF"/>
    <w:rsid w:val="00BD6B49"/>
    <w:rsid w:val="00BD6ECC"/>
    <w:rsid w:val="00BD7958"/>
    <w:rsid w:val="00BE0261"/>
    <w:rsid w:val="00BE03BF"/>
    <w:rsid w:val="00BE0518"/>
    <w:rsid w:val="00BE0B32"/>
    <w:rsid w:val="00BE0F38"/>
    <w:rsid w:val="00BE162D"/>
    <w:rsid w:val="00BE164D"/>
    <w:rsid w:val="00BE16D4"/>
    <w:rsid w:val="00BE1718"/>
    <w:rsid w:val="00BE1C50"/>
    <w:rsid w:val="00BE1DA0"/>
    <w:rsid w:val="00BE1DF6"/>
    <w:rsid w:val="00BE1E79"/>
    <w:rsid w:val="00BE1FCF"/>
    <w:rsid w:val="00BE2506"/>
    <w:rsid w:val="00BE25BF"/>
    <w:rsid w:val="00BE2B0D"/>
    <w:rsid w:val="00BE346E"/>
    <w:rsid w:val="00BE36C0"/>
    <w:rsid w:val="00BE37DF"/>
    <w:rsid w:val="00BE48BA"/>
    <w:rsid w:val="00BE4D93"/>
    <w:rsid w:val="00BE5095"/>
    <w:rsid w:val="00BE50EC"/>
    <w:rsid w:val="00BE5348"/>
    <w:rsid w:val="00BE59DE"/>
    <w:rsid w:val="00BE5B3E"/>
    <w:rsid w:val="00BE5BD2"/>
    <w:rsid w:val="00BE5ED7"/>
    <w:rsid w:val="00BE5EFD"/>
    <w:rsid w:val="00BE634B"/>
    <w:rsid w:val="00BE668A"/>
    <w:rsid w:val="00BE6695"/>
    <w:rsid w:val="00BE6852"/>
    <w:rsid w:val="00BE6F7C"/>
    <w:rsid w:val="00BE7031"/>
    <w:rsid w:val="00BE751D"/>
    <w:rsid w:val="00BE7968"/>
    <w:rsid w:val="00BE7A1A"/>
    <w:rsid w:val="00BF0027"/>
    <w:rsid w:val="00BF0154"/>
    <w:rsid w:val="00BF01D7"/>
    <w:rsid w:val="00BF03FC"/>
    <w:rsid w:val="00BF069A"/>
    <w:rsid w:val="00BF0B91"/>
    <w:rsid w:val="00BF1154"/>
    <w:rsid w:val="00BF1207"/>
    <w:rsid w:val="00BF1461"/>
    <w:rsid w:val="00BF1B99"/>
    <w:rsid w:val="00BF1C31"/>
    <w:rsid w:val="00BF2252"/>
    <w:rsid w:val="00BF236A"/>
    <w:rsid w:val="00BF2E02"/>
    <w:rsid w:val="00BF2EA5"/>
    <w:rsid w:val="00BF32FC"/>
    <w:rsid w:val="00BF351B"/>
    <w:rsid w:val="00BF3595"/>
    <w:rsid w:val="00BF3C82"/>
    <w:rsid w:val="00BF3D6E"/>
    <w:rsid w:val="00BF3F28"/>
    <w:rsid w:val="00BF40B6"/>
    <w:rsid w:val="00BF4373"/>
    <w:rsid w:val="00BF49A1"/>
    <w:rsid w:val="00BF4D5F"/>
    <w:rsid w:val="00BF4DAA"/>
    <w:rsid w:val="00BF54E7"/>
    <w:rsid w:val="00BF5574"/>
    <w:rsid w:val="00BF5A82"/>
    <w:rsid w:val="00BF5B72"/>
    <w:rsid w:val="00BF5E49"/>
    <w:rsid w:val="00BF5E73"/>
    <w:rsid w:val="00BF611B"/>
    <w:rsid w:val="00BF67BB"/>
    <w:rsid w:val="00BF6B7B"/>
    <w:rsid w:val="00BF6BBE"/>
    <w:rsid w:val="00BF6FFB"/>
    <w:rsid w:val="00BF7526"/>
    <w:rsid w:val="00BF7563"/>
    <w:rsid w:val="00BF75D8"/>
    <w:rsid w:val="00BF7670"/>
    <w:rsid w:val="00BF79DE"/>
    <w:rsid w:val="00BF7B2A"/>
    <w:rsid w:val="00C0033D"/>
    <w:rsid w:val="00C006A8"/>
    <w:rsid w:val="00C008FC"/>
    <w:rsid w:val="00C01027"/>
    <w:rsid w:val="00C01436"/>
    <w:rsid w:val="00C017A9"/>
    <w:rsid w:val="00C01E45"/>
    <w:rsid w:val="00C02159"/>
    <w:rsid w:val="00C02629"/>
    <w:rsid w:val="00C02674"/>
    <w:rsid w:val="00C02963"/>
    <w:rsid w:val="00C029B5"/>
    <w:rsid w:val="00C02E24"/>
    <w:rsid w:val="00C02E53"/>
    <w:rsid w:val="00C02E59"/>
    <w:rsid w:val="00C03478"/>
    <w:rsid w:val="00C034F6"/>
    <w:rsid w:val="00C03571"/>
    <w:rsid w:val="00C0375D"/>
    <w:rsid w:val="00C037A4"/>
    <w:rsid w:val="00C03A80"/>
    <w:rsid w:val="00C03F46"/>
    <w:rsid w:val="00C03FA0"/>
    <w:rsid w:val="00C04101"/>
    <w:rsid w:val="00C04317"/>
    <w:rsid w:val="00C043EF"/>
    <w:rsid w:val="00C04405"/>
    <w:rsid w:val="00C0459D"/>
    <w:rsid w:val="00C04657"/>
    <w:rsid w:val="00C04897"/>
    <w:rsid w:val="00C0497E"/>
    <w:rsid w:val="00C04D05"/>
    <w:rsid w:val="00C04E6B"/>
    <w:rsid w:val="00C0575D"/>
    <w:rsid w:val="00C05833"/>
    <w:rsid w:val="00C05D6C"/>
    <w:rsid w:val="00C05E24"/>
    <w:rsid w:val="00C064ED"/>
    <w:rsid w:val="00C06603"/>
    <w:rsid w:val="00C066AF"/>
    <w:rsid w:val="00C0683D"/>
    <w:rsid w:val="00C069BF"/>
    <w:rsid w:val="00C069E8"/>
    <w:rsid w:val="00C06B8B"/>
    <w:rsid w:val="00C06C50"/>
    <w:rsid w:val="00C070F4"/>
    <w:rsid w:val="00C0797F"/>
    <w:rsid w:val="00C07B9F"/>
    <w:rsid w:val="00C07DF4"/>
    <w:rsid w:val="00C07DFE"/>
    <w:rsid w:val="00C07FF2"/>
    <w:rsid w:val="00C1045B"/>
    <w:rsid w:val="00C10732"/>
    <w:rsid w:val="00C1097F"/>
    <w:rsid w:val="00C10A7B"/>
    <w:rsid w:val="00C10C1B"/>
    <w:rsid w:val="00C10C74"/>
    <w:rsid w:val="00C10D83"/>
    <w:rsid w:val="00C10DDB"/>
    <w:rsid w:val="00C110ED"/>
    <w:rsid w:val="00C11506"/>
    <w:rsid w:val="00C1189B"/>
    <w:rsid w:val="00C11C57"/>
    <w:rsid w:val="00C11E41"/>
    <w:rsid w:val="00C12355"/>
    <w:rsid w:val="00C1249F"/>
    <w:rsid w:val="00C1266D"/>
    <w:rsid w:val="00C12C6A"/>
    <w:rsid w:val="00C12E32"/>
    <w:rsid w:val="00C13246"/>
    <w:rsid w:val="00C1355E"/>
    <w:rsid w:val="00C13ACF"/>
    <w:rsid w:val="00C13C8B"/>
    <w:rsid w:val="00C13CE9"/>
    <w:rsid w:val="00C14032"/>
    <w:rsid w:val="00C140C4"/>
    <w:rsid w:val="00C1430B"/>
    <w:rsid w:val="00C1454B"/>
    <w:rsid w:val="00C147CE"/>
    <w:rsid w:val="00C149C0"/>
    <w:rsid w:val="00C14AB1"/>
    <w:rsid w:val="00C14CA9"/>
    <w:rsid w:val="00C1523D"/>
    <w:rsid w:val="00C1536E"/>
    <w:rsid w:val="00C15393"/>
    <w:rsid w:val="00C15491"/>
    <w:rsid w:val="00C155AE"/>
    <w:rsid w:val="00C157C0"/>
    <w:rsid w:val="00C15DBF"/>
    <w:rsid w:val="00C160BE"/>
    <w:rsid w:val="00C1633F"/>
    <w:rsid w:val="00C16743"/>
    <w:rsid w:val="00C16AEC"/>
    <w:rsid w:val="00C17172"/>
    <w:rsid w:val="00C17197"/>
    <w:rsid w:val="00C171B2"/>
    <w:rsid w:val="00C17292"/>
    <w:rsid w:val="00C17744"/>
    <w:rsid w:val="00C1798C"/>
    <w:rsid w:val="00C17C89"/>
    <w:rsid w:val="00C17E84"/>
    <w:rsid w:val="00C203F5"/>
    <w:rsid w:val="00C2076E"/>
    <w:rsid w:val="00C207D1"/>
    <w:rsid w:val="00C20AC0"/>
    <w:rsid w:val="00C21801"/>
    <w:rsid w:val="00C21BA9"/>
    <w:rsid w:val="00C21D9C"/>
    <w:rsid w:val="00C2207E"/>
    <w:rsid w:val="00C2239C"/>
    <w:rsid w:val="00C22502"/>
    <w:rsid w:val="00C22AFD"/>
    <w:rsid w:val="00C22CA5"/>
    <w:rsid w:val="00C23011"/>
    <w:rsid w:val="00C23035"/>
    <w:rsid w:val="00C2317E"/>
    <w:rsid w:val="00C23727"/>
    <w:rsid w:val="00C23B05"/>
    <w:rsid w:val="00C23B14"/>
    <w:rsid w:val="00C23E1B"/>
    <w:rsid w:val="00C24308"/>
    <w:rsid w:val="00C24483"/>
    <w:rsid w:val="00C2499C"/>
    <w:rsid w:val="00C24C7D"/>
    <w:rsid w:val="00C24F21"/>
    <w:rsid w:val="00C24F3F"/>
    <w:rsid w:val="00C25092"/>
    <w:rsid w:val="00C250B7"/>
    <w:rsid w:val="00C2515E"/>
    <w:rsid w:val="00C25258"/>
    <w:rsid w:val="00C255F2"/>
    <w:rsid w:val="00C258D8"/>
    <w:rsid w:val="00C25BDB"/>
    <w:rsid w:val="00C25E34"/>
    <w:rsid w:val="00C25F6E"/>
    <w:rsid w:val="00C2620E"/>
    <w:rsid w:val="00C2673A"/>
    <w:rsid w:val="00C2675E"/>
    <w:rsid w:val="00C27D65"/>
    <w:rsid w:val="00C3055C"/>
    <w:rsid w:val="00C3077B"/>
    <w:rsid w:val="00C309C3"/>
    <w:rsid w:val="00C30A1A"/>
    <w:rsid w:val="00C30C89"/>
    <w:rsid w:val="00C30E7B"/>
    <w:rsid w:val="00C31157"/>
    <w:rsid w:val="00C31974"/>
    <w:rsid w:val="00C31C51"/>
    <w:rsid w:val="00C31D98"/>
    <w:rsid w:val="00C31F38"/>
    <w:rsid w:val="00C32DBA"/>
    <w:rsid w:val="00C32EF0"/>
    <w:rsid w:val="00C3305E"/>
    <w:rsid w:val="00C330E3"/>
    <w:rsid w:val="00C332CF"/>
    <w:rsid w:val="00C3342F"/>
    <w:rsid w:val="00C33506"/>
    <w:rsid w:val="00C33760"/>
    <w:rsid w:val="00C337DA"/>
    <w:rsid w:val="00C33B55"/>
    <w:rsid w:val="00C33CFF"/>
    <w:rsid w:val="00C34CB8"/>
    <w:rsid w:val="00C34E6D"/>
    <w:rsid w:val="00C34E78"/>
    <w:rsid w:val="00C353BC"/>
    <w:rsid w:val="00C354B0"/>
    <w:rsid w:val="00C35521"/>
    <w:rsid w:val="00C355A4"/>
    <w:rsid w:val="00C3580F"/>
    <w:rsid w:val="00C359FF"/>
    <w:rsid w:val="00C35A0C"/>
    <w:rsid w:val="00C36246"/>
    <w:rsid w:val="00C36327"/>
    <w:rsid w:val="00C36736"/>
    <w:rsid w:val="00C36F82"/>
    <w:rsid w:val="00C36FB9"/>
    <w:rsid w:val="00C37158"/>
    <w:rsid w:val="00C37271"/>
    <w:rsid w:val="00C37442"/>
    <w:rsid w:val="00C37722"/>
    <w:rsid w:val="00C3786A"/>
    <w:rsid w:val="00C378CD"/>
    <w:rsid w:val="00C401B6"/>
    <w:rsid w:val="00C4020F"/>
    <w:rsid w:val="00C40471"/>
    <w:rsid w:val="00C407EC"/>
    <w:rsid w:val="00C408D0"/>
    <w:rsid w:val="00C40CD2"/>
    <w:rsid w:val="00C40E75"/>
    <w:rsid w:val="00C41637"/>
    <w:rsid w:val="00C4176E"/>
    <w:rsid w:val="00C41E42"/>
    <w:rsid w:val="00C42638"/>
    <w:rsid w:val="00C428DE"/>
    <w:rsid w:val="00C431A9"/>
    <w:rsid w:val="00C43610"/>
    <w:rsid w:val="00C43695"/>
    <w:rsid w:val="00C43E8D"/>
    <w:rsid w:val="00C442ED"/>
    <w:rsid w:val="00C44D96"/>
    <w:rsid w:val="00C44F09"/>
    <w:rsid w:val="00C45036"/>
    <w:rsid w:val="00C453AA"/>
    <w:rsid w:val="00C456CE"/>
    <w:rsid w:val="00C45737"/>
    <w:rsid w:val="00C468FC"/>
    <w:rsid w:val="00C46A42"/>
    <w:rsid w:val="00C46BB4"/>
    <w:rsid w:val="00C46BBF"/>
    <w:rsid w:val="00C46F2B"/>
    <w:rsid w:val="00C46F3D"/>
    <w:rsid w:val="00C47079"/>
    <w:rsid w:val="00C47813"/>
    <w:rsid w:val="00C478E4"/>
    <w:rsid w:val="00C47907"/>
    <w:rsid w:val="00C47D5D"/>
    <w:rsid w:val="00C47E14"/>
    <w:rsid w:val="00C47E9E"/>
    <w:rsid w:val="00C50641"/>
    <w:rsid w:val="00C507B4"/>
    <w:rsid w:val="00C50B58"/>
    <w:rsid w:val="00C50CCC"/>
    <w:rsid w:val="00C511B8"/>
    <w:rsid w:val="00C5126B"/>
    <w:rsid w:val="00C514B2"/>
    <w:rsid w:val="00C51640"/>
    <w:rsid w:val="00C516E8"/>
    <w:rsid w:val="00C51783"/>
    <w:rsid w:val="00C51C23"/>
    <w:rsid w:val="00C52286"/>
    <w:rsid w:val="00C524EF"/>
    <w:rsid w:val="00C5265D"/>
    <w:rsid w:val="00C52696"/>
    <w:rsid w:val="00C52B5D"/>
    <w:rsid w:val="00C52D51"/>
    <w:rsid w:val="00C52E0D"/>
    <w:rsid w:val="00C5314D"/>
    <w:rsid w:val="00C53407"/>
    <w:rsid w:val="00C53426"/>
    <w:rsid w:val="00C53498"/>
    <w:rsid w:val="00C537FF"/>
    <w:rsid w:val="00C545C6"/>
    <w:rsid w:val="00C54E9D"/>
    <w:rsid w:val="00C551D0"/>
    <w:rsid w:val="00C555AC"/>
    <w:rsid w:val="00C55F8C"/>
    <w:rsid w:val="00C5611D"/>
    <w:rsid w:val="00C567DF"/>
    <w:rsid w:val="00C56B25"/>
    <w:rsid w:val="00C56D01"/>
    <w:rsid w:val="00C56EAD"/>
    <w:rsid w:val="00C575B1"/>
    <w:rsid w:val="00C5793B"/>
    <w:rsid w:val="00C57EAD"/>
    <w:rsid w:val="00C60013"/>
    <w:rsid w:val="00C6005D"/>
    <w:rsid w:val="00C600BF"/>
    <w:rsid w:val="00C60192"/>
    <w:rsid w:val="00C6019F"/>
    <w:rsid w:val="00C60E33"/>
    <w:rsid w:val="00C60F74"/>
    <w:rsid w:val="00C611CC"/>
    <w:rsid w:val="00C61691"/>
    <w:rsid w:val="00C61904"/>
    <w:rsid w:val="00C61962"/>
    <w:rsid w:val="00C61B7C"/>
    <w:rsid w:val="00C61D5B"/>
    <w:rsid w:val="00C61DA8"/>
    <w:rsid w:val="00C62309"/>
    <w:rsid w:val="00C626B2"/>
    <w:rsid w:val="00C62D24"/>
    <w:rsid w:val="00C62F91"/>
    <w:rsid w:val="00C63931"/>
    <w:rsid w:val="00C63BCF"/>
    <w:rsid w:val="00C64539"/>
    <w:rsid w:val="00C645E1"/>
    <w:rsid w:val="00C646A5"/>
    <w:rsid w:val="00C6473D"/>
    <w:rsid w:val="00C647D9"/>
    <w:rsid w:val="00C64928"/>
    <w:rsid w:val="00C64A54"/>
    <w:rsid w:val="00C650A5"/>
    <w:rsid w:val="00C650B0"/>
    <w:rsid w:val="00C65358"/>
    <w:rsid w:val="00C65386"/>
    <w:rsid w:val="00C6583F"/>
    <w:rsid w:val="00C65AE8"/>
    <w:rsid w:val="00C66327"/>
    <w:rsid w:val="00C665A4"/>
    <w:rsid w:val="00C665CB"/>
    <w:rsid w:val="00C667EC"/>
    <w:rsid w:val="00C66BB8"/>
    <w:rsid w:val="00C66E14"/>
    <w:rsid w:val="00C67BED"/>
    <w:rsid w:val="00C67CE0"/>
    <w:rsid w:val="00C70065"/>
    <w:rsid w:val="00C7025B"/>
    <w:rsid w:val="00C7092F"/>
    <w:rsid w:val="00C709CE"/>
    <w:rsid w:val="00C70CFF"/>
    <w:rsid w:val="00C70DD4"/>
    <w:rsid w:val="00C70E12"/>
    <w:rsid w:val="00C71143"/>
    <w:rsid w:val="00C712A7"/>
    <w:rsid w:val="00C7136C"/>
    <w:rsid w:val="00C71DE1"/>
    <w:rsid w:val="00C71E2C"/>
    <w:rsid w:val="00C7219F"/>
    <w:rsid w:val="00C7235A"/>
    <w:rsid w:val="00C7236E"/>
    <w:rsid w:val="00C72444"/>
    <w:rsid w:val="00C72501"/>
    <w:rsid w:val="00C725F8"/>
    <w:rsid w:val="00C72ED6"/>
    <w:rsid w:val="00C7314F"/>
    <w:rsid w:val="00C7346D"/>
    <w:rsid w:val="00C7347A"/>
    <w:rsid w:val="00C73AAB"/>
    <w:rsid w:val="00C73AE1"/>
    <w:rsid w:val="00C74572"/>
    <w:rsid w:val="00C748FD"/>
    <w:rsid w:val="00C749D0"/>
    <w:rsid w:val="00C74C4E"/>
    <w:rsid w:val="00C74F62"/>
    <w:rsid w:val="00C7540F"/>
    <w:rsid w:val="00C75737"/>
    <w:rsid w:val="00C75A57"/>
    <w:rsid w:val="00C75D33"/>
    <w:rsid w:val="00C76173"/>
    <w:rsid w:val="00C761E6"/>
    <w:rsid w:val="00C76403"/>
    <w:rsid w:val="00C769B5"/>
    <w:rsid w:val="00C76E5C"/>
    <w:rsid w:val="00C76F41"/>
    <w:rsid w:val="00C7724E"/>
    <w:rsid w:val="00C7768D"/>
    <w:rsid w:val="00C777B8"/>
    <w:rsid w:val="00C77FE8"/>
    <w:rsid w:val="00C802F6"/>
    <w:rsid w:val="00C803FB"/>
    <w:rsid w:val="00C81235"/>
    <w:rsid w:val="00C8127F"/>
    <w:rsid w:val="00C812C2"/>
    <w:rsid w:val="00C81503"/>
    <w:rsid w:val="00C8198F"/>
    <w:rsid w:val="00C819DD"/>
    <w:rsid w:val="00C81C01"/>
    <w:rsid w:val="00C81F89"/>
    <w:rsid w:val="00C8214C"/>
    <w:rsid w:val="00C82933"/>
    <w:rsid w:val="00C82DA1"/>
    <w:rsid w:val="00C82F46"/>
    <w:rsid w:val="00C82F91"/>
    <w:rsid w:val="00C830D5"/>
    <w:rsid w:val="00C8315C"/>
    <w:rsid w:val="00C83399"/>
    <w:rsid w:val="00C83A2D"/>
    <w:rsid w:val="00C83AE8"/>
    <w:rsid w:val="00C83B49"/>
    <w:rsid w:val="00C83D26"/>
    <w:rsid w:val="00C8410A"/>
    <w:rsid w:val="00C8418F"/>
    <w:rsid w:val="00C8443A"/>
    <w:rsid w:val="00C8472A"/>
    <w:rsid w:val="00C84D0D"/>
    <w:rsid w:val="00C84F3D"/>
    <w:rsid w:val="00C85206"/>
    <w:rsid w:val="00C853D7"/>
    <w:rsid w:val="00C85444"/>
    <w:rsid w:val="00C85470"/>
    <w:rsid w:val="00C8568E"/>
    <w:rsid w:val="00C85740"/>
    <w:rsid w:val="00C859DA"/>
    <w:rsid w:val="00C85ACF"/>
    <w:rsid w:val="00C85B1B"/>
    <w:rsid w:val="00C85BC2"/>
    <w:rsid w:val="00C85C45"/>
    <w:rsid w:val="00C8600D"/>
    <w:rsid w:val="00C8620C"/>
    <w:rsid w:val="00C86313"/>
    <w:rsid w:val="00C870B7"/>
    <w:rsid w:val="00C872F0"/>
    <w:rsid w:val="00C87467"/>
    <w:rsid w:val="00C874F7"/>
    <w:rsid w:val="00C87A08"/>
    <w:rsid w:val="00C87D57"/>
    <w:rsid w:val="00C87DFC"/>
    <w:rsid w:val="00C87F11"/>
    <w:rsid w:val="00C87F61"/>
    <w:rsid w:val="00C903B1"/>
    <w:rsid w:val="00C908B8"/>
    <w:rsid w:val="00C909B8"/>
    <w:rsid w:val="00C919EB"/>
    <w:rsid w:val="00C91CA8"/>
    <w:rsid w:val="00C9208A"/>
    <w:rsid w:val="00C92591"/>
    <w:rsid w:val="00C927CD"/>
    <w:rsid w:val="00C92C42"/>
    <w:rsid w:val="00C9321E"/>
    <w:rsid w:val="00C932D0"/>
    <w:rsid w:val="00C933AF"/>
    <w:rsid w:val="00C937D2"/>
    <w:rsid w:val="00C93D12"/>
    <w:rsid w:val="00C93FCC"/>
    <w:rsid w:val="00C9400B"/>
    <w:rsid w:val="00C94064"/>
    <w:rsid w:val="00C948FE"/>
    <w:rsid w:val="00C94ABB"/>
    <w:rsid w:val="00C94CB8"/>
    <w:rsid w:val="00C95081"/>
    <w:rsid w:val="00C95157"/>
    <w:rsid w:val="00C952BC"/>
    <w:rsid w:val="00C959E4"/>
    <w:rsid w:val="00C95BAD"/>
    <w:rsid w:val="00C95ECF"/>
    <w:rsid w:val="00C9628A"/>
    <w:rsid w:val="00C96BB1"/>
    <w:rsid w:val="00C9782B"/>
    <w:rsid w:val="00CA0106"/>
    <w:rsid w:val="00CA0241"/>
    <w:rsid w:val="00CA0368"/>
    <w:rsid w:val="00CA06AD"/>
    <w:rsid w:val="00CA0B7C"/>
    <w:rsid w:val="00CA0B86"/>
    <w:rsid w:val="00CA0ED0"/>
    <w:rsid w:val="00CA0F5B"/>
    <w:rsid w:val="00CA0FEB"/>
    <w:rsid w:val="00CA1003"/>
    <w:rsid w:val="00CA116B"/>
    <w:rsid w:val="00CA1249"/>
    <w:rsid w:val="00CA171A"/>
    <w:rsid w:val="00CA17D3"/>
    <w:rsid w:val="00CA1ACB"/>
    <w:rsid w:val="00CA1DCB"/>
    <w:rsid w:val="00CA1E11"/>
    <w:rsid w:val="00CA1E89"/>
    <w:rsid w:val="00CA1F05"/>
    <w:rsid w:val="00CA21EA"/>
    <w:rsid w:val="00CA2321"/>
    <w:rsid w:val="00CA2826"/>
    <w:rsid w:val="00CA2AE4"/>
    <w:rsid w:val="00CA2DC7"/>
    <w:rsid w:val="00CA322A"/>
    <w:rsid w:val="00CA326A"/>
    <w:rsid w:val="00CA3554"/>
    <w:rsid w:val="00CA3F82"/>
    <w:rsid w:val="00CA41E8"/>
    <w:rsid w:val="00CA45FB"/>
    <w:rsid w:val="00CA4609"/>
    <w:rsid w:val="00CA469B"/>
    <w:rsid w:val="00CA528A"/>
    <w:rsid w:val="00CA542B"/>
    <w:rsid w:val="00CA5590"/>
    <w:rsid w:val="00CA5A1F"/>
    <w:rsid w:val="00CA5A9F"/>
    <w:rsid w:val="00CA5D69"/>
    <w:rsid w:val="00CA67FC"/>
    <w:rsid w:val="00CA6BE0"/>
    <w:rsid w:val="00CA6D51"/>
    <w:rsid w:val="00CA6E5C"/>
    <w:rsid w:val="00CA6EA4"/>
    <w:rsid w:val="00CA6F1D"/>
    <w:rsid w:val="00CA71EE"/>
    <w:rsid w:val="00CA7269"/>
    <w:rsid w:val="00CA7384"/>
    <w:rsid w:val="00CA76A2"/>
    <w:rsid w:val="00CB0330"/>
    <w:rsid w:val="00CB0581"/>
    <w:rsid w:val="00CB064C"/>
    <w:rsid w:val="00CB0955"/>
    <w:rsid w:val="00CB0AEE"/>
    <w:rsid w:val="00CB0DEE"/>
    <w:rsid w:val="00CB1007"/>
    <w:rsid w:val="00CB1070"/>
    <w:rsid w:val="00CB1253"/>
    <w:rsid w:val="00CB188C"/>
    <w:rsid w:val="00CB1F1F"/>
    <w:rsid w:val="00CB236A"/>
    <w:rsid w:val="00CB2DC6"/>
    <w:rsid w:val="00CB2DCA"/>
    <w:rsid w:val="00CB32A8"/>
    <w:rsid w:val="00CB3568"/>
    <w:rsid w:val="00CB3705"/>
    <w:rsid w:val="00CB3A4A"/>
    <w:rsid w:val="00CB3B36"/>
    <w:rsid w:val="00CB3B7D"/>
    <w:rsid w:val="00CB44F1"/>
    <w:rsid w:val="00CB4648"/>
    <w:rsid w:val="00CB4733"/>
    <w:rsid w:val="00CB4899"/>
    <w:rsid w:val="00CB4E1B"/>
    <w:rsid w:val="00CB51DD"/>
    <w:rsid w:val="00CB55E6"/>
    <w:rsid w:val="00CB5954"/>
    <w:rsid w:val="00CB6075"/>
    <w:rsid w:val="00CB620F"/>
    <w:rsid w:val="00CB6B3A"/>
    <w:rsid w:val="00CB6CA2"/>
    <w:rsid w:val="00CB6E83"/>
    <w:rsid w:val="00CB7075"/>
    <w:rsid w:val="00CB7471"/>
    <w:rsid w:val="00CB7622"/>
    <w:rsid w:val="00CB772D"/>
    <w:rsid w:val="00CB77A1"/>
    <w:rsid w:val="00CB795C"/>
    <w:rsid w:val="00CB7C1B"/>
    <w:rsid w:val="00CC02E5"/>
    <w:rsid w:val="00CC042B"/>
    <w:rsid w:val="00CC0724"/>
    <w:rsid w:val="00CC07F0"/>
    <w:rsid w:val="00CC0A79"/>
    <w:rsid w:val="00CC0BE9"/>
    <w:rsid w:val="00CC0CDA"/>
    <w:rsid w:val="00CC0F18"/>
    <w:rsid w:val="00CC1562"/>
    <w:rsid w:val="00CC19BB"/>
    <w:rsid w:val="00CC1C5F"/>
    <w:rsid w:val="00CC2110"/>
    <w:rsid w:val="00CC29D2"/>
    <w:rsid w:val="00CC2BA3"/>
    <w:rsid w:val="00CC2EB0"/>
    <w:rsid w:val="00CC2F27"/>
    <w:rsid w:val="00CC34FA"/>
    <w:rsid w:val="00CC3A0C"/>
    <w:rsid w:val="00CC3C58"/>
    <w:rsid w:val="00CC3C9F"/>
    <w:rsid w:val="00CC4025"/>
    <w:rsid w:val="00CC4462"/>
    <w:rsid w:val="00CC52D4"/>
    <w:rsid w:val="00CC5337"/>
    <w:rsid w:val="00CC5643"/>
    <w:rsid w:val="00CC56B2"/>
    <w:rsid w:val="00CC5AD8"/>
    <w:rsid w:val="00CC5CCC"/>
    <w:rsid w:val="00CC6079"/>
    <w:rsid w:val="00CC670D"/>
    <w:rsid w:val="00CC6943"/>
    <w:rsid w:val="00CC72C2"/>
    <w:rsid w:val="00CC7B88"/>
    <w:rsid w:val="00CC7BC3"/>
    <w:rsid w:val="00CC7D71"/>
    <w:rsid w:val="00CC7D9F"/>
    <w:rsid w:val="00CC7E20"/>
    <w:rsid w:val="00CC7E95"/>
    <w:rsid w:val="00CD0524"/>
    <w:rsid w:val="00CD06C5"/>
    <w:rsid w:val="00CD06CE"/>
    <w:rsid w:val="00CD0721"/>
    <w:rsid w:val="00CD097F"/>
    <w:rsid w:val="00CD09EB"/>
    <w:rsid w:val="00CD0C2E"/>
    <w:rsid w:val="00CD0D44"/>
    <w:rsid w:val="00CD1793"/>
    <w:rsid w:val="00CD1964"/>
    <w:rsid w:val="00CD2121"/>
    <w:rsid w:val="00CD23EB"/>
    <w:rsid w:val="00CD2411"/>
    <w:rsid w:val="00CD24EB"/>
    <w:rsid w:val="00CD2588"/>
    <w:rsid w:val="00CD2C05"/>
    <w:rsid w:val="00CD30F9"/>
    <w:rsid w:val="00CD3C7D"/>
    <w:rsid w:val="00CD3CFB"/>
    <w:rsid w:val="00CD3D09"/>
    <w:rsid w:val="00CD4129"/>
    <w:rsid w:val="00CD45D0"/>
    <w:rsid w:val="00CD4ABA"/>
    <w:rsid w:val="00CD4D4E"/>
    <w:rsid w:val="00CD4EF1"/>
    <w:rsid w:val="00CD4F97"/>
    <w:rsid w:val="00CD51F9"/>
    <w:rsid w:val="00CD528F"/>
    <w:rsid w:val="00CD547D"/>
    <w:rsid w:val="00CD5649"/>
    <w:rsid w:val="00CD5703"/>
    <w:rsid w:val="00CD5D20"/>
    <w:rsid w:val="00CD5FEF"/>
    <w:rsid w:val="00CD637B"/>
    <w:rsid w:val="00CD647C"/>
    <w:rsid w:val="00CD6718"/>
    <w:rsid w:val="00CD6B7F"/>
    <w:rsid w:val="00CD6E19"/>
    <w:rsid w:val="00CD6F64"/>
    <w:rsid w:val="00CD7004"/>
    <w:rsid w:val="00CD7169"/>
    <w:rsid w:val="00CD7180"/>
    <w:rsid w:val="00CD752F"/>
    <w:rsid w:val="00CD7877"/>
    <w:rsid w:val="00CD7A22"/>
    <w:rsid w:val="00CD7CC1"/>
    <w:rsid w:val="00CD7D3C"/>
    <w:rsid w:val="00CD7E51"/>
    <w:rsid w:val="00CE003A"/>
    <w:rsid w:val="00CE028D"/>
    <w:rsid w:val="00CE053B"/>
    <w:rsid w:val="00CE0811"/>
    <w:rsid w:val="00CE0A71"/>
    <w:rsid w:val="00CE0AA5"/>
    <w:rsid w:val="00CE0D08"/>
    <w:rsid w:val="00CE11D7"/>
    <w:rsid w:val="00CE1258"/>
    <w:rsid w:val="00CE12E0"/>
    <w:rsid w:val="00CE17F2"/>
    <w:rsid w:val="00CE1B39"/>
    <w:rsid w:val="00CE1B49"/>
    <w:rsid w:val="00CE1CB4"/>
    <w:rsid w:val="00CE2080"/>
    <w:rsid w:val="00CE24BB"/>
    <w:rsid w:val="00CE25F6"/>
    <w:rsid w:val="00CE26F9"/>
    <w:rsid w:val="00CE28E5"/>
    <w:rsid w:val="00CE2BEA"/>
    <w:rsid w:val="00CE340C"/>
    <w:rsid w:val="00CE3424"/>
    <w:rsid w:val="00CE3AD6"/>
    <w:rsid w:val="00CE3B29"/>
    <w:rsid w:val="00CE42FD"/>
    <w:rsid w:val="00CE46C9"/>
    <w:rsid w:val="00CE4B50"/>
    <w:rsid w:val="00CE4F43"/>
    <w:rsid w:val="00CE4FF0"/>
    <w:rsid w:val="00CE5217"/>
    <w:rsid w:val="00CE52CB"/>
    <w:rsid w:val="00CE5413"/>
    <w:rsid w:val="00CE54ED"/>
    <w:rsid w:val="00CE581C"/>
    <w:rsid w:val="00CE583B"/>
    <w:rsid w:val="00CE58D7"/>
    <w:rsid w:val="00CE5907"/>
    <w:rsid w:val="00CE5EEB"/>
    <w:rsid w:val="00CE6337"/>
    <w:rsid w:val="00CE6637"/>
    <w:rsid w:val="00CE68D3"/>
    <w:rsid w:val="00CE69E6"/>
    <w:rsid w:val="00CE6C39"/>
    <w:rsid w:val="00CE7444"/>
    <w:rsid w:val="00CE7952"/>
    <w:rsid w:val="00CF061B"/>
    <w:rsid w:val="00CF086E"/>
    <w:rsid w:val="00CF0D51"/>
    <w:rsid w:val="00CF1233"/>
    <w:rsid w:val="00CF126E"/>
    <w:rsid w:val="00CF1E9E"/>
    <w:rsid w:val="00CF1EF3"/>
    <w:rsid w:val="00CF20A6"/>
    <w:rsid w:val="00CF213D"/>
    <w:rsid w:val="00CF2BAE"/>
    <w:rsid w:val="00CF2D45"/>
    <w:rsid w:val="00CF303B"/>
    <w:rsid w:val="00CF30A1"/>
    <w:rsid w:val="00CF312C"/>
    <w:rsid w:val="00CF366F"/>
    <w:rsid w:val="00CF3D2E"/>
    <w:rsid w:val="00CF402D"/>
    <w:rsid w:val="00CF412C"/>
    <w:rsid w:val="00CF4415"/>
    <w:rsid w:val="00CF459B"/>
    <w:rsid w:val="00CF475E"/>
    <w:rsid w:val="00CF486B"/>
    <w:rsid w:val="00CF48D3"/>
    <w:rsid w:val="00CF5122"/>
    <w:rsid w:val="00CF530C"/>
    <w:rsid w:val="00CF5322"/>
    <w:rsid w:val="00CF5BD7"/>
    <w:rsid w:val="00CF5EF5"/>
    <w:rsid w:val="00CF61BB"/>
    <w:rsid w:val="00CF6905"/>
    <w:rsid w:val="00CF6956"/>
    <w:rsid w:val="00CF698F"/>
    <w:rsid w:val="00CF7479"/>
    <w:rsid w:val="00CF7CCC"/>
    <w:rsid w:val="00CF7F78"/>
    <w:rsid w:val="00D006E4"/>
    <w:rsid w:val="00D00B3F"/>
    <w:rsid w:val="00D01508"/>
    <w:rsid w:val="00D015C5"/>
    <w:rsid w:val="00D018E5"/>
    <w:rsid w:val="00D0193F"/>
    <w:rsid w:val="00D019DF"/>
    <w:rsid w:val="00D01C4B"/>
    <w:rsid w:val="00D01D02"/>
    <w:rsid w:val="00D0217F"/>
    <w:rsid w:val="00D0226C"/>
    <w:rsid w:val="00D0227F"/>
    <w:rsid w:val="00D028F5"/>
    <w:rsid w:val="00D02C6F"/>
    <w:rsid w:val="00D02D5B"/>
    <w:rsid w:val="00D030E2"/>
    <w:rsid w:val="00D031C6"/>
    <w:rsid w:val="00D0394A"/>
    <w:rsid w:val="00D0399E"/>
    <w:rsid w:val="00D03CB5"/>
    <w:rsid w:val="00D03CFE"/>
    <w:rsid w:val="00D041EE"/>
    <w:rsid w:val="00D04425"/>
    <w:rsid w:val="00D045BF"/>
    <w:rsid w:val="00D04682"/>
    <w:rsid w:val="00D04FA8"/>
    <w:rsid w:val="00D05427"/>
    <w:rsid w:val="00D05AED"/>
    <w:rsid w:val="00D05B76"/>
    <w:rsid w:val="00D05D9E"/>
    <w:rsid w:val="00D06300"/>
    <w:rsid w:val="00D0631B"/>
    <w:rsid w:val="00D06433"/>
    <w:rsid w:val="00D06508"/>
    <w:rsid w:val="00D0699F"/>
    <w:rsid w:val="00D06EBB"/>
    <w:rsid w:val="00D07106"/>
    <w:rsid w:val="00D077B3"/>
    <w:rsid w:val="00D07C82"/>
    <w:rsid w:val="00D07E0D"/>
    <w:rsid w:val="00D1003C"/>
    <w:rsid w:val="00D1021A"/>
    <w:rsid w:val="00D10393"/>
    <w:rsid w:val="00D10AB7"/>
    <w:rsid w:val="00D10F26"/>
    <w:rsid w:val="00D1199A"/>
    <w:rsid w:val="00D11F43"/>
    <w:rsid w:val="00D120D8"/>
    <w:rsid w:val="00D1217A"/>
    <w:rsid w:val="00D1260D"/>
    <w:rsid w:val="00D12816"/>
    <w:rsid w:val="00D128CD"/>
    <w:rsid w:val="00D12912"/>
    <w:rsid w:val="00D12DDC"/>
    <w:rsid w:val="00D12E90"/>
    <w:rsid w:val="00D12E94"/>
    <w:rsid w:val="00D12F91"/>
    <w:rsid w:val="00D1301C"/>
    <w:rsid w:val="00D130A6"/>
    <w:rsid w:val="00D13190"/>
    <w:rsid w:val="00D1334B"/>
    <w:rsid w:val="00D13B0F"/>
    <w:rsid w:val="00D13B39"/>
    <w:rsid w:val="00D13DC6"/>
    <w:rsid w:val="00D14331"/>
    <w:rsid w:val="00D14694"/>
    <w:rsid w:val="00D14960"/>
    <w:rsid w:val="00D15042"/>
    <w:rsid w:val="00D15203"/>
    <w:rsid w:val="00D1543E"/>
    <w:rsid w:val="00D1555C"/>
    <w:rsid w:val="00D15914"/>
    <w:rsid w:val="00D165BB"/>
    <w:rsid w:val="00D16D61"/>
    <w:rsid w:val="00D173BA"/>
    <w:rsid w:val="00D173E9"/>
    <w:rsid w:val="00D178C6"/>
    <w:rsid w:val="00D17B3A"/>
    <w:rsid w:val="00D20412"/>
    <w:rsid w:val="00D20631"/>
    <w:rsid w:val="00D20695"/>
    <w:rsid w:val="00D20902"/>
    <w:rsid w:val="00D20C58"/>
    <w:rsid w:val="00D20E3D"/>
    <w:rsid w:val="00D213AD"/>
    <w:rsid w:val="00D2182C"/>
    <w:rsid w:val="00D21BA4"/>
    <w:rsid w:val="00D21BDD"/>
    <w:rsid w:val="00D21D02"/>
    <w:rsid w:val="00D21E40"/>
    <w:rsid w:val="00D2257D"/>
    <w:rsid w:val="00D2294C"/>
    <w:rsid w:val="00D22B65"/>
    <w:rsid w:val="00D22C13"/>
    <w:rsid w:val="00D23100"/>
    <w:rsid w:val="00D23167"/>
    <w:rsid w:val="00D23412"/>
    <w:rsid w:val="00D23698"/>
    <w:rsid w:val="00D23E39"/>
    <w:rsid w:val="00D24708"/>
    <w:rsid w:val="00D2480A"/>
    <w:rsid w:val="00D249D8"/>
    <w:rsid w:val="00D24BC2"/>
    <w:rsid w:val="00D24C50"/>
    <w:rsid w:val="00D24C72"/>
    <w:rsid w:val="00D24D1F"/>
    <w:rsid w:val="00D24DA1"/>
    <w:rsid w:val="00D25AF7"/>
    <w:rsid w:val="00D25BE5"/>
    <w:rsid w:val="00D25D23"/>
    <w:rsid w:val="00D26801"/>
    <w:rsid w:val="00D26A22"/>
    <w:rsid w:val="00D26C5E"/>
    <w:rsid w:val="00D26E49"/>
    <w:rsid w:val="00D26FD6"/>
    <w:rsid w:val="00D27051"/>
    <w:rsid w:val="00D2712C"/>
    <w:rsid w:val="00D27178"/>
    <w:rsid w:val="00D27308"/>
    <w:rsid w:val="00D277CF"/>
    <w:rsid w:val="00D277EB"/>
    <w:rsid w:val="00D278A8"/>
    <w:rsid w:val="00D27973"/>
    <w:rsid w:val="00D27ACE"/>
    <w:rsid w:val="00D27DF1"/>
    <w:rsid w:val="00D27EAD"/>
    <w:rsid w:val="00D27FC7"/>
    <w:rsid w:val="00D3006E"/>
    <w:rsid w:val="00D30BC6"/>
    <w:rsid w:val="00D30E31"/>
    <w:rsid w:val="00D30F56"/>
    <w:rsid w:val="00D30F7C"/>
    <w:rsid w:val="00D31465"/>
    <w:rsid w:val="00D31503"/>
    <w:rsid w:val="00D3152C"/>
    <w:rsid w:val="00D3175C"/>
    <w:rsid w:val="00D31B92"/>
    <w:rsid w:val="00D32179"/>
    <w:rsid w:val="00D3220D"/>
    <w:rsid w:val="00D32679"/>
    <w:rsid w:val="00D32DC4"/>
    <w:rsid w:val="00D33621"/>
    <w:rsid w:val="00D33714"/>
    <w:rsid w:val="00D3379D"/>
    <w:rsid w:val="00D33921"/>
    <w:rsid w:val="00D33C5A"/>
    <w:rsid w:val="00D33D25"/>
    <w:rsid w:val="00D33DB6"/>
    <w:rsid w:val="00D33E58"/>
    <w:rsid w:val="00D34407"/>
    <w:rsid w:val="00D34680"/>
    <w:rsid w:val="00D34A2B"/>
    <w:rsid w:val="00D34D45"/>
    <w:rsid w:val="00D34D93"/>
    <w:rsid w:val="00D34FCB"/>
    <w:rsid w:val="00D35310"/>
    <w:rsid w:val="00D3581B"/>
    <w:rsid w:val="00D359DE"/>
    <w:rsid w:val="00D35B77"/>
    <w:rsid w:val="00D35DA4"/>
    <w:rsid w:val="00D36187"/>
    <w:rsid w:val="00D362AF"/>
    <w:rsid w:val="00D364F1"/>
    <w:rsid w:val="00D36626"/>
    <w:rsid w:val="00D36F23"/>
    <w:rsid w:val="00D370B8"/>
    <w:rsid w:val="00D374AB"/>
    <w:rsid w:val="00D37E03"/>
    <w:rsid w:val="00D400F0"/>
    <w:rsid w:val="00D40523"/>
    <w:rsid w:val="00D40645"/>
    <w:rsid w:val="00D4093C"/>
    <w:rsid w:val="00D40B08"/>
    <w:rsid w:val="00D40D19"/>
    <w:rsid w:val="00D40D9B"/>
    <w:rsid w:val="00D40EE9"/>
    <w:rsid w:val="00D40FC0"/>
    <w:rsid w:val="00D411FD"/>
    <w:rsid w:val="00D415F8"/>
    <w:rsid w:val="00D416D2"/>
    <w:rsid w:val="00D41CB3"/>
    <w:rsid w:val="00D423F7"/>
    <w:rsid w:val="00D424BB"/>
    <w:rsid w:val="00D42606"/>
    <w:rsid w:val="00D42964"/>
    <w:rsid w:val="00D42CFE"/>
    <w:rsid w:val="00D42D09"/>
    <w:rsid w:val="00D436C8"/>
    <w:rsid w:val="00D43AE4"/>
    <w:rsid w:val="00D43F98"/>
    <w:rsid w:val="00D4421A"/>
    <w:rsid w:val="00D4460C"/>
    <w:rsid w:val="00D44848"/>
    <w:rsid w:val="00D449E7"/>
    <w:rsid w:val="00D44BBF"/>
    <w:rsid w:val="00D44D5B"/>
    <w:rsid w:val="00D45108"/>
    <w:rsid w:val="00D45639"/>
    <w:rsid w:val="00D45745"/>
    <w:rsid w:val="00D4591A"/>
    <w:rsid w:val="00D45A35"/>
    <w:rsid w:val="00D45B6A"/>
    <w:rsid w:val="00D45C68"/>
    <w:rsid w:val="00D45DA1"/>
    <w:rsid w:val="00D45E3D"/>
    <w:rsid w:val="00D460A9"/>
    <w:rsid w:val="00D464E0"/>
    <w:rsid w:val="00D46A22"/>
    <w:rsid w:val="00D46B3B"/>
    <w:rsid w:val="00D46E6A"/>
    <w:rsid w:val="00D4750A"/>
    <w:rsid w:val="00D47AFC"/>
    <w:rsid w:val="00D50B5C"/>
    <w:rsid w:val="00D50F46"/>
    <w:rsid w:val="00D512D1"/>
    <w:rsid w:val="00D5135C"/>
    <w:rsid w:val="00D513DA"/>
    <w:rsid w:val="00D5141B"/>
    <w:rsid w:val="00D51662"/>
    <w:rsid w:val="00D51A4A"/>
    <w:rsid w:val="00D51CF0"/>
    <w:rsid w:val="00D523DE"/>
    <w:rsid w:val="00D52547"/>
    <w:rsid w:val="00D5284F"/>
    <w:rsid w:val="00D52F6D"/>
    <w:rsid w:val="00D53273"/>
    <w:rsid w:val="00D53448"/>
    <w:rsid w:val="00D534BC"/>
    <w:rsid w:val="00D53987"/>
    <w:rsid w:val="00D539A3"/>
    <w:rsid w:val="00D53A26"/>
    <w:rsid w:val="00D549DE"/>
    <w:rsid w:val="00D549F6"/>
    <w:rsid w:val="00D54B0F"/>
    <w:rsid w:val="00D54CD3"/>
    <w:rsid w:val="00D54D0E"/>
    <w:rsid w:val="00D54EAC"/>
    <w:rsid w:val="00D54FE0"/>
    <w:rsid w:val="00D55093"/>
    <w:rsid w:val="00D5532D"/>
    <w:rsid w:val="00D560D4"/>
    <w:rsid w:val="00D561A7"/>
    <w:rsid w:val="00D56302"/>
    <w:rsid w:val="00D564BD"/>
    <w:rsid w:val="00D566AD"/>
    <w:rsid w:val="00D5694C"/>
    <w:rsid w:val="00D56D93"/>
    <w:rsid w:val="00D57C10"/>
    <w:rsid w:val="00D608E4"/>
    <w:rsid w:val="00D60944"/>
    <w:rsid w:val="00D60B0A"/>
    <w:rsid w:val="00D60BC7"/>
    <w:rsid w:val="00D60D16"/>
    <w:rsid w:val="00D60DDB"/>
    <w:rsid w:val="00D612E9"/>
    <w:rsid w:val="00D6142B"/>
    <w:rsid w:val="00D61612"/>
    <w:rsid w:val="00D61BE1"/>
    <w:rsid w:val="00D62757"/>
    <w:rsid w:val="00D62BDF"/>
    <w:rsid w:val="00D62E47"/>
    <w:rsid w:val="00D632F2"/>
    <w:rsid w:val="00D63497"/>
    <w:rsid w:val="00D635D7"/>
    <w:rsid w:val="00D63AAE"/>
    <w:rsid w:val="00D6446C"/>
    <w:rsid w:val="00D644B0"/>
    <w:rsid w:val="00D64FF0"/>
    <w:rsid w:val="00D650C5"/>
    <w:rsid w:val="00D65166"/>
    <w:rsid w:val="00D651F1"/>
    <w:rsid w:val="00D6538C"/>
    <w:rsid w:val="00D65401"/>
    <w:rsid w:val="00D65618"/>
    <w:rsid w:val="00D65BC0"/>
    <w:rsid w:val="00D65C5A"/>
    <w:rsid w:val="00D662FE"/>
    <w:rsid w:val="00D6635F"/>
    <w:rsid w:val="00D66672"/>
    <w:rsid w:val="00D669D6"/>
    <w:rsid w:val="00D6731D"/>
    <w:rsid w:val="00D6759B"/>
    <w:rsid w:val="00D67AAE"/>
    <w:rsid w:val="00D67CCD"/>
    <w:rsid w:val="00D67CDF"/>
    <w:rsid w:val="00D67DBA"/>
    <w:rsid w:val="00D67EAB"/>
    <w:rsid w:val="00D70A59"/>
    <w:rsid w:val="00D70A95"/>
    <w:rsid w:val="00D7114B"/>
    <w:rsid w:val="00D7116D"/>
    <w:rsid w:val="00D71612"/>
    <w:rsid w:val="00D7174C"/>
    <w:rsid w:val="00D71853"/>
    <w:rsid w:val="00D719E2"/>
    <w:rsid w:val="00D71A4D"/>
    <w:rsid w:val="00D71A9B"/>
    <w:rsid w:val="00D71B24"/>
    <w:rsid w:val="00D72243"/>
    <w:rsid w:val="00D72557"/>
    <w:rsid w:val="00D72843"/>
    <w:rsid w:val="00D72EA4"/>
    <w:rsid w:val="00D730E3"/>
    <w:rsid w:val="00D7317B"/>
    <w:rsid w:val="00D73247"/>
    <w:rsid w:val="00D735F9"/>
    <w:rsid w:val="00D736D3"/>
    <w:rsid w:val="00D738AB"/>
    <w:rsid w:val="00D740F8"/>
    <w:rsid w:val="00D74672"/>
    <w:rsid w:val="00D7468D"/>
    <w:rsid w:val="00D74834"/>
    <w:rsid w:val="00D751BF"/>
    <w:rsid w:val="00D757EC"/>
    <w:rsid w:val="00D75995"/>
    <w:rsid w:val="00D75A42"/>
    <w:rsid w:val="00D75AAC"/>
    <w:rsid w:val="00D762BE"/>
    <w:rsid w:val="00D76544"/>
    <w:rsid w:val="00D765C7"/>
    <w:rsid w:val="00D766AB"/>
    <w:rsid w:val="00D7684E"/>
    <w:rsid w:val="00D76928"/>
    <w:rsid w:val="00D76E2B"/>
    <w:rsid w:val="00D77185"/>
    <w:rsid w:val="00D77637"/>
    <w:rsid w:val="00D776F2"/>
    <w:rsid w:val="00D77EC5"/>
    <w:rsid w:val="00D8003A"/>
    <w:rsid w:val="00D80440"/>
    <w:rsid w:val="00D80B57"/>
    <w:rsid w:val="00D80D0C"/>
    <w:rsid w:val="00D81ACB"/>
    <w:rsid w:val="00D81B87"/>
    <w:rsid w:val="00D82122"/>
    <w:rsid w:val="00D8240C"/>
    <w:rsid w:val="00D824CA"/>
    <w:rsid w:val="00D82C13"/>
    <w:rsid w:val="00D82C3A"/>
    <w:rsid w:val="00D82C6C"/>
    <w:rsid w:val="00D82E22"/>
    <w:rsid w:val="00D82E54"/>
    <w:rsid w:val="00D82FCC"/>
    <w:rsid w:val="00D8393D"/>
    <w:rsid w:val="00D84452"/>
    <w:rsid w:val="00D846FC"/>
    <w:rsid w:val="00D84CDA"/>
    <w:rsid w:val="00D84E85"/>
    <w:rsid w:val="00D851EC"/>
    <w:rsid w:val="00D85469"/>
    <w:rsid w:val="00D855FC"/>
    <w:rsid w:val="00D857E9"/>
    <w:rsid w:val="00D85933"/>
    <w:rsid w:val="00D859E2"/>
    <w:rsid w:val="00D859F0"/>
    <w:rsid w:val="00D85B8C"/>
    <w:rsid w:val="00D85F49"/>
    <w:rsid w:val="00D86147"/>
    <w:rsid w:val="00D86456"/>
    <w:rsid w:val="00D8673A"/>
    <w:rsid w:val="00D869F9"/>
    <w:rsid w:val="00D86B69"/>
    <w:rsid w:val="00D876FA"/>
    <w:rsid w:val="00D879DF"/>
    <w:rsid w:val="00D87A7E"/>
    <w:rsid w:val="00D87CD9"/>
    <w:rsid w:val="00D87ECB"/>
    <w:rsid w:val="00D87F47"/>
    <w:rsid w:val="00D90273"/>
    <w:rsid w:val="00D9042A"/>
    <w:rsid w:val="00D90771"/>
    <w:rsid w:val="00D908DC"/>
    <w:rsid w:val="00D90A55"/>
    <w:rsid w:val="00D90B0F"/>
    <w:rsid w:val="00D90BE0"/>
    <w:rsid w:val="00D91134"/>
    <w:rsid w:val="00D911D4"/>
    <w:rsid w:val="00D917D4"/>
    <w:rsid w:val="00D91B3E"/>
    <w:rsid w:val="00D91E23"/>
    <w:rsid w:val="00D922F9"/>
    <w:rsid w:val="00D9264A"/>
    <w:rsid w:val="00D9273D"/>
    <w:rsid w:val="00D929A0"/>
    <w:rsid w:val="00D92E9F"/>
    <w:rsid w:val="00D931EB"/>
    <w:rsid w:val="00D93492"/>
    <w:rsid w:val="00D93718"/>
    <w:rsid w:val="00D93990"/>
    <w:rsid w:val="00D93A05"/>
    <w:rsid w:val="00D93E3C"/>
    <w:rsid w:val="00D93FE1"/>
    <w:rsid w:val="00D94122"/>
    <w:rsid w:val="00D94164"/>
    <w:rsid w:val="00D94354"/>
    <w:rsid w:val="00D943C2"/>
    <w:rsid w:val="00D948F8"/>
    <w:rsid w:val="00D94AB7"/>
    <w:rsid w:val="00D9513A"/>
    <w:rsid w:val="00D95323"/>
    <w:rsid w:val="00D95590"/>
    <w:rsid w:val="00D958C2"/>
    <w:rsid w:val="00D959F6"/>
    <w:rsid w:val="00D95E72"/>
    <w:rsid w:val="00D960EF"/>
    <w:rsid w:val="00D961EB"/>
    <w:rsid w:val="00D9669F"/>
    <w:rsid w:val="00D96B92"/>
    <w:rsid w:val="00D971C1"/>
    <w:rsid w:val="00D9727A"/>
    <w:rsid w:val="00D9758E"/>
    <w:rsid w:val="00D97680"/>
    <w:rsid w:val="00D97A30"/>
    <w:rsid w:val="00D97B96"/>
    <w:rsid w:val="00D97D09"/>
    <w:rsid w:val="00D97F68"/>
    <w:rsid w:val="00DA0001"/>
    <w:rsid w:val="00DA0260"/>
    <w:rsid w:val="00DA026A"/>
    <w:rsid w:val="00DA0746"/>
    <w:rsid w:val="00DA08EC"/>
    <w:rsid w:val="00DA0A19"/>
    <w:rsid w:val="00DA0EE9"/>
    <w:rsid w:val="00DA15A5"/>
    <w:rsid w:val="00DA165B"/>
    <w:rsid w:val="00DA16F0"/>
    <w:rsid w:val="00DA185A"/>
    <w:rsid w:val="00DA1A9B"/>
    <w:rsid w:val="00DA1D2F"/>
    <w:rsid w:val="00DA1D32"/>
    <w:rsid w:val="00DA203C"/>
    <w:rsid w:val="00DA2047"/>
    <w:rsid w:val="00DA2068"/>
    <w:rsid w:val="00DA226A"/>
    <w:rsid w:val="00DA261E"/>
    <w:rsid w:val="00DA2A78"/>
    <w:rsid w:val="00DA2F0A"/>
    <w:rsid w:val="00DA3282"/>
    <w:rsid w:val="00DA32C1"/>
    <w:rsid w:val="00DA348E"/>
    <w:rsid w:val="00DA3A0F"/>
    <w:rsid w:val="00DA3A54"/>
    <w:rsid w:val="00DA3B2D"/>
    <w:rsid w:val="00DA3C1B"/>
    <w:rsid w:val="00DA3E66"/>
    <w:rsid w:val="00DA50AD"/>
    <w:rsid w:val="00DA517A"/>
    <w:rsid w:val="00DA5413"/>
    <w:rsid w:val="00DA5491"/>
    <w:rsid w:val="00DA551A"/>
    <w:rsid w:val="00DA5CA5"/>
    <w:rsid w:val="00DA5EFA"/>
    <w:rsid w:val="00DA615B"/>
    <w:rsid w:val="00DA622F"/>
    <w:rsid w:val="00DA624D"/>
    <w:rsid w:val="00DA6369"/>
    <w:rsid w:val="00DA6498"/>
    <w:rsid w:val="00DA6607"/>
    <w:rsid w:val="00DA6A23"/>
    <w:rsid w:val="00DA70F1"/>
    <w:rsid w:val="00DA78C1"/>
    <w:rsid w:val="00DA7BE2"/>
    <w:rsid w:val="00DB0158"/>
    <w:rsid w:val="00DB024E"/>
    <w:rsid w:val="00DB0565"/>
    <w:rsid w:val="00DB0602"/>
    <w:rsid w:val="00DB0721"/>
    <w:rsid w:val="00DB090E"/>
    <w:rsid w:val="00DB0C47"/>
    <w:rsid w:val="00DB1013"/>
    <w:rsid w:val="00DB10BC"/>
    <w:rsid w:val="00DB113C"/>
    <w:rsid w:val="00DB1159"/>
    <w:rsid w:val="00DB1705"/>
    <w:rsid w:val="00DB183F"/>
    <w:rsid w:val="00DB1A55"/>
    <w:rsid w:val="00DB1DE9"/>
    <w:rsid w:val="00DB21B1"/>
    <w:rsid w:val="00DB2729"/>
    <w:rsid w:val="00DB2B84"/>
    <w:rsid w:val="00DB2B9F"/>
    <w:rsid w:val="00DB3127"/>
    <w:rsid w:val="00DB32B9"/>
    <w:rsid w:val="00DB334C"/>
    <w:rsid w:val="00DB3363"/>
    <w:rsid w:val="00DB357F"/>
    <w:rsid w:val="00DB3A5E"/>
    <w:rsid w:val="00DB4523"/>
    <w:rsid w:val="00DB46AA"/>
    <w:rsid w:val="00DB4D0C"/>
    <w:rsid w:val="00DB4FE6"/>
    <w:rsid w:val="00DB50EC"/>
    <w:rsid w:val="00DB5126"/>
    <w:rsid w:val="00DB5819"/>
    <w:rsid w:val="00DB596B"/>
    <w:rsid w:val="00DB6E78"/>
    <w:rsid w:val="00DB7259"/>
    <w:rsid w:val="00DB7631"/>
    <w:rsid w:val="00DB76F0"/>
    <w:rsid w:val="00DB77C1"/>
    <w:rsid w:val="00DB793B"/>
    <w:rsid w:val="00DB7C55"/>
    <w:rsid w:val="00DC0480"/>
    <w:rsid w:val="00DC0EFF"/>
    <w:rsid w:val="00DC0F5D"/>
    <w:rsid w:val="00DC0F66"/>
    <w:rsid w:val="00DC1520"/>
    <w:rsid w:val="00DC184B"/>
    <w:rsid w:val="00DC1A2F"/>
    <w:rsid w:val="00DC1D3A"/>
    <w:rsid w:val="00DC1DB3"/>
    <w:rsid w:val="00DC207D"/>
    <w:rsid w:val="00DC244F"/>
    <w:rsid w:val="00DC2501"/>
    <w:rsid w:val="00DC25EE"/>
    <w:rsid w:val="00DC2A51"/>
    <w:rsid w:val="00DC2AFB"/>
    <w:rsid w:val="00DC3215"/>
    <w:rsid w:val="00DC3607"/>
    <w:rsid w:val="00DC362F"/>
    <w:rsid w:val="00DC36D4"/>
    <w:rsid w:val="00DC3740"/>
    <w:rsid w:val="00DC3962"/>
    <w:rsid w:val="00DC3A6C"/>
    <w:rsid w:val="00DC3ED6"/>
    <w:rsid w:val="00DC4092"/>
    <w:rsid w:val="00DC411F"/>
    <w:rsid w:val="00DC4545"/>
    <w:rsid w:val="00DC4683"/>
    <w:rsid w:val="00DC46F6"/>
    <w:rsid w:val="00DC4AA3"/>
    <w:rsid w:val="00DC4F1B"/>
    <w:rsid w:val="00DC540D"/>
    <w:rsid w:val="00DC5452"/>
    <w:rsid w:val="00DC55C4"/>
    <w:rsid w:val="00DC575B"/>
    <w:rsid w:val="00DC5974"/>
    <w:rsid w:val="00DC5F40"/>
    <w:rsid w:val="00DC625D"/>
    <w:rsid w:val="00DC6316"/>
    <w:rsid w:val="00DC63C3"/>
    <w:rsid w:val="00DC67EF"/>
    <w:rsid w:val="00DC6859"/>
    <w:rsid w:val="00DC68A1"/>
    <w:rsid w:val="00DC6AD2"/>
    <w:rsid w:val="00DC6FDE"/>
    <w:rsid w:val="00DC78FB"/>
    <w:rsid w:val="00DC7DA0"/>
    <w:rsid w:val="00DD023F"/>
    <w:rsid w:val="00DD0284"/>
    <w:rsid w:val="00DD0D5B"/>
    <w:rsid w:val="00DD0EB1"/>
    <w:rsid w:val="00DD10C3"/>
    <w:rsid w:val="00DD11CA"/>
    <w:rsid w:val="00DD14E9"/>
    <w:rsid w:val="00DD1626"/>
    <w:rsid w:val="00DD180B"/>
    <w:rsid w:val="00DD1D06"/>
    <w:rsid w:val="00DD1DB9"/>
    <w:rsid w:val="00DD240C"/>
    <w:rsid w:val="00DD24A3"/>
    <w:rsid w:val="00DD29C0"/>
    <w:rsid w:val="00DD2C22"/>
    <w:rsid w:val="00DD2C8F"/>
    <w:rsid w:val="00DD2EC6"/>
    <w:rsid w:val="00DD2F9A"/>
    <w:rsid w:val="00DD35CE"/>
    <w:rsid w:val="00DD379B"/>
    <w:rsid w:val="00DD3CA5"/>
    <w:rsid w:val="00DD3FB5"/>
    <w:rsid w:val="00DD406D"/>
    <w:rsid w:val="00DD41AA"/>
    <w:rsid w:val="00DD455A"/>
    <w:rsid w:val="00DD4742"/>
    <w:rsid w:val="00DD497D"/>
    <w:rsid w:val="00DD4BB4"/>
    <w:rsid w:val="00DD4F2B"/>
    <w:rsid w:val="00DD5049"/>
    <w:rsid w:val="00DD50AC"/>
    <w:rsid w:val="00DD50D6"/>
    <w:rsid w:val="00DD53BA"/>
    <w:rsid w:val="00DD5476"/>
    <w:rsid w:val="00DD5527"/>
    <w:rsid w:val="00DD6309"/>
    <w:rsid w:val="00DD6BED"/>
    <w:rsid w:val="00DD7459"/>
    <w:rsid w:val="00DD74CC"/>
    <w:rsid w:val="00DD7AA2"/>
    <w:rsid w:val="00DE01C4"/>
    <w:rsid w:val="00DE0788"/>
    <w:rsid w:val="00DE13D5"/>
    <w:rsid w:val="00DE153A"/>
    <w:rsid w:val="00DE1764"/>
    <w:rsid w:val="00DE179C"/>
    <w:rsid w:val="00DE17CD"/>
    <w:rsid w:val="00DE1897"/>
    <w:rsid w:val="00DE1981"/>
    <w:rsid w:val="00DE1C1F"/>
    <w:rsid w:val="00DE1F1A"/>
    <w:rsid w:val="00DE2003"/>
    <w:rsid w:val="00DE2488"/>
    <w:rsid w:val="00DE2646"/>
    <w:rsid w:val="00DE2692"/>
    <w:rsid w:val="00DE2859"/>
    <w:rsid w:val="00DE28C2"/>
    <w:rsid w:val="00DE28FA"/>
    <w:rsid w:val="00DE29BF"/>
    <w:rsid w:val="00DE2F38"/>
    <w:rsid w:val="00DE301E"/>
    <w:rsid w:val="00DE309E"/>
    <w:rsid w:val="00DE3526"/>
    <w:rsid w:val="00DE4215"/>
    <w:rsid w:val="00DE467E"/>
    <w:rsid w:val="00DE47EC"/>
    <w:rsid w:val="00DE4B1C"/>
    <w:rsid w:val="00DE4C47"/>
    <w:rsid w:val="00DE4FC5"/>
    <w:rsid w:val="00DE4FF3"/>
    <w:rsid w:val="00DE508E"/>
    <w:rsid w:val="00DE509A"/>
    <w:rsid w:val="00DE5304"/>
    <w:rsid w:val="00DE5C48"/>
    <w:rsid w:val="00DE5E90"/>
    <w:rsid w:val="00DE6130"/>
    <w:rsid w:val="00DE6472"/>
    <w:rsid w:val="00DE6580"/>
    <w:rsid w:val="00DE65F2"/>
    <w:rsid w:val="00DE67A3"/>
    <w:rsid w:val="00DE67DB"/>
    <w:rsid w:val="00DE6F1F"/>
    <w:rsid w:val="00DE7193"/>
    <w:rsid w:val="00DE753E"/>
    <w:rsid w:val="00DE7AE6"/>
    <w:rsid w:val="00DE7B35"/>
    <w:rsid w:val="00DE7D0F"/>
    <w:rsid w:val="00DF0039"/>
    <w:rsid w:val="00DF028D"/>
    <w:rsid w:val="00DF03DF"/>
    <w:rsid w:val="00DF0B13"/>
    <w:rsid w:val="00DF0BA0"/>
    <w:rsid w:val="00DF0C8E"/>
    <w:rsid w:val="00DF1171"/>
    <w:rsid w:val="00DF175A"/>
    <w:rsid w:val="00DF181E"/>
    <w:rsid w:val="00DF1841"/>
    <w:rsid w:val="00DF28A0"/>
    <w:rsid w:val="00DF2EE6"/>
    <w:rsid w:val="00DF30CC"/>
    <w:rsid w:val="00DF32BC"/>
    <w:rsid w:val="00DF33C6"/>
    <w:rsid w:val="00DF3A31"/>
    <w:rsid w:val="00DF3C1D"/>
    <w:rsid w:val="00DF4183"/>
    <w:rsid w:val="00DF4AB0"/>
    <w:rsid w:val="00DF4D1C"/>
    <w:rsid w:val="00DF4E0F"/>
    <w:rsid w:val="00DF5A70"/>
    <w:rsid w:val="00DF5A7C"/>
    <w:rsid w:val="00DF601F"/>
    <w:rsid w:val="00DF630E"/>
    <w:rsid w:val="00DF6597"/>
    <w:rsid w:val="00DF66A6"/>
    <w:rsid w:val="00DF6A5C"/>
    <w:rsid w:val="00DF6ADE"/>
    <w:rsid w:val="00DF6E04"/>
    <w:rsid w:val="00DF6EB0"/>
    <w:rsid w:val="00DF725D"/>
    <w:rsid w:val="00DF734D"/>
    <w:rsid w:val="00DF7889"/>
    <w:rsid w:val="00DF7911"/>
    <w:rsid w:val="00DF7CF8"/>
    <w:rsid w:val="00E000D6"/>
    <w:rsid w:val="00E0023F"/>
    <w:rsid w:val="00E003D0"/>
    <w:rsid w:val="00E009C1"/>
    <w:rsid w:val="00E00DA2"/>
    <w:rsid w:val="00E00FCF"/>
    <w:rsid w:val="00E010D9"/>
    <w:rsid w:val="00E01121"/>
    <w:rsid w:val="00E0120A"/>
    <w:rsid w:val="00E012EF"/>
    <w:rsid w:val="00E012F7"/>
    <w:rsid w:val="00E01709"/>
    <w:rsid w:val="00E019C1"/>
    <w:rsid w:val="00E01E97"/>
    <w:rsid w:val="00E0255D"/>
    <w:rsid w:val="00E02D4F"/>
    <w:rsid w:val="00E02E0E"/>
    <w:rsid w:val="00E031B7"/>
    <w:rsid w:val="00E032E8"/>
    <w:rsid w:val="00E0332F"/>
    <w:rsid w:val="00E033D3"/>
    <w:rsid w:val="00E03D58"/>
    <w:rsid w:val="00E0418F"/>
    <w:rsid w:val="00E04567"/>
    <w:rsid w:val="00E045A8"/>
    <w:rsid w:val="00E047F9"/>
    <w:rsid w:val="00E04F0E"/>
    <w:rsid w:val="00E04F45"/>
    <w:rsid w:val="00E04FC0"/>
    <w:rsid w:val="00E053D0"/>
    <w:rsid w:val="00E0559A"/>
    <w:rsid w:val="00E059B6"/>
    <w:rsid w:val="00E061F8"/>
    <w:rsid w:val="00E066A6"/>
    <w:rsid w:val="00E06825"/>
    <w:rsid w:val="00E068CB"/>
    <w:rsid w:val="00E06989"/>
    <w:rsid w:val="00E06B02"/>
    <w:rsid w:val="00E06D8F"/>
    <w:rsid w:val="00E06DE5"/>
    <w:rsid w:val="00E06F23"/>
    <w:rsid w:val="00E07277"/>
    <w:rsid w:val="00E07DAD"/>
    <w:rsid w:val="00E07E8E"/>
    <w:rsid w:val="00E07E97"/>
    <w:rsid w:val="00E07EB3"/>
    <w:rsid w:val="00E10143"/>
    <w:rsid w:val="00E107E7"/>
    <w:rsid w:val="00E109BA"/>
    <w:rsid w:val="00E10F24"/>
    <w:rsid w:val="00E10F37"/>
    <w:rsid w:val="00E11383"/>
    <w:rsid w:val="00E116D6"/>
    <w:rsid w:val="00E11757"/>
    <w:rsid w:val="00E1194B"/>
    <w:rsid w:val="00E11964"/>
    <w:rsid w:val="00E11B74"/>
    <w:rsid w:val="00E11D74"/>
    <w:rsid w:val="00E1207D"/>
    <w:rsid w:val="00E123DB"/>
    <w:rsid w:val="00E124E3"/>
    <w:rsid w:val="00E1266D"/>
    <w:rsid w:val="00E12F3E"/>
    <w:rsid w:val="00E12F80"/>
    <w:rsid w:val="00E134D0"/>
    <w:rsid w:val="00E13639"/>
    <w:rsid w:val="00E13BB7"/>
    <w:rsid w:val="00E1521B"/>
    <w:rsid w:val="00E15A50"/>
    <w:rsid w:val="00E15A62"/>
    <w:rsid w:val="00E16388"/>
    <w:rsid w:val="00E16A89"/>
    <w:rsid w:val="00E16D3E"/>
    <w:rsid w:val="00E16E72"/>
    <w:rsid w:val="00E17076"/>
    <w:rsid w:val="00E1712B"/>
    <w:rsid w:val="00E17409"/>
    <w:rsid w:val="00E174FE"/>
    <w:rsid w:val="00E17B20"/>
    <w:rsid w:val="00E17B67"/>
    <w:rsid w:val="00E17D15"/>
    <w:rsid w:val="00E17DE6"/>
    <w:rsid w:val="00E203A0"/>
    <w:rsid w:val="00E20A9A"/>
    <w:rsid w:val="00E20B5B"/>
    <w:rsid w:val="00E20D1C"/>
    <w:rsid w:val="00E21512"/>
    <w:rsid w:val="00E2156A"/>
    <w:rsid w:val="00E217FD"/>
    <w:rsid w:val="00E21836"/>
    <w:rsid w:val="00E21951"/>
    <w:rsid w:val="00E21D0F"/>
    <w:rsid w:val="00E21F58"/>
    <w:rsid w:val="00E21F9A"/>
    <w:rsid w:val="00E22025"/>
    <w:rsid w:val="00E22435"/>
    <w:rsid w:val="00E22FB4"/>
    <w:rsid w:val="00E2301E"/>
    <w:rsid w:val="00E23A0F"/>
    <w:rsid w:val="00E23DB4"/>
    <w:rsid w:val="00E23FC2"/>
    <w:rsid w:val="00E24C06"/>
    <w:rsid w:val="00E24D0B"/>
    <w:rsid w:val="00E24FDD"/>
    <w:rsid w:val="00E254E6"/>
    <w:rsid w:val="00E25EB6"/>
    <w:rsid w:val="00E25EF1"/>
    <w:rsid w:val="00E26630"/>
    <w:rsid w:val="00E26714"/>
    <w:rsid w:val="00E2686A"/>
    <w:rsid w:val="00E269E5"/>
    <w:rsid w:val="00E26D59"/>
    <w:rsid w:val="00E27144"/>
    <w:rsid w:val="00E2754D"/>
    <w:rsid w:val="00E2778C"/>
    <w:rsid w:val="00E27A2F"/>
    <w:rsid w:val="00E304A2"/>
    <w:rsid w:val="00E30BAA"/>
    <w:rsid w:val="00E30EA2"/>
    <w:rsid w:val="00E30FB1"/>
    <w:rsid w:val="00E31484"/>
    <w:rsid w:val="00E31D78"/>
    <w:rsid w:val="00E3269E"/>
    <w:rsid w:val="00E32734"/>
    <w:rsid w:val="00E32E01"/>
    <w:rsid w:val="00E32F8C"/>
    <w:rsid w:val="00E32FEF"/>
    <w:rsid w:val="00E331B0"/>
    <w:rsid w:val="00E335FF"/>
    <w:rsid w:val="00E3376F"/>
    <w:rsid w:val="00E33B3D"/>
    <w:rsid w:val="00E33DC2"/>
    <w:rsid w:val="00E33E46"/>
    <w:rsid w:val="00E342B2"/>
    <w:rsid w:val="00E348FA"/>
    <w:rsid w:val="00E34BCA"/>
    <w:rsid w:val="00E36073"/>
    <w:rsid w:val="00E363B6"/>
    <w:rsid w:val="00E3684F"/>
    <w:rsid w:val="00E36AC5"/>
    <w:rsid w:val="00E36F85"/>
    <w:rsid w:val="00E37369"/>
    <w:rsid w:val="00E373F0"/>
    <w:rsid w:val="00E37780"/>
    <w:rsid w:val="00E3780E"/>
    <w:rsid w:val="00E37FC0"/>
    <w:rsid w:val="00E40205"/>
    <w:rsid w:val="00E4021D"/>
    <w:rsid w:val="00E40305"/>
    <w:rsid w:val="00E40A0F"/>
    <w:rsid w:val="00E41934"/>
    <w:rsid w:val="00E41BEF"/>
    <w:rsid w:val="00E41C12"/>
    <w:rsid w:val="00E41CFF"/>
    <w:rsid w:val="00E41D4D"/>
    <w:rsid w:val="00E42139"/>
    <w:rsid w:val="00E422EB"/>
    <w:rsid w:val="00E426CC"/>
    <w:rsid w:val="00E428AB"/>
    <w:rsid w:val="00E42932"/>
    <w:rsid w:val="00E42D60"/>
    <w:rsid w:val="00E43028"/>
    <w:rsid w:val="00E437E3"/>
    <w:rsid w:val="00E43CAA"/>
    <w:rsid w:val="00E44251"/>
    <w:rsid w:val="00E4425A"/>
    <w:rsid w:val="00E442B6"/>
    <w:rsid w:val="00E4451B"/>
    <w:rsid w:val="00E44527"/>
    <w:rsid w:val="00E445A4"/>
    <w:rsid w:val="00E44813"/>
    <w:rsid w:val="00E44B2D"/>
    <w:rsid w:val="00E44BF3"/>
    <w:rsid w:val="00E450B0"/>
    <w:rsid w:val="00E450ED"/>
    <w:rsid w:val="00E45449"/>
    <w:rsid w:val="00E458CF"/>
    <w:rsid w:val="00E45B70"/>
    <w:rsid w:val="00E45E2C"/>
    <w:rsid w:val="00E46003"/>
    <w:rsid w:val="00E46394"/>
    <w:rsid w:val="00E463EA"/>
    <w:rsid w:val="00E468B8"/>
    <w:rsid w:val="00E46B91"/>
    <w:rsid w:val="00E470B8"/>
    <w:rsid w:val="00E47BD0"/>
    <w:rsid w:val="00E501FE"/>
    <w:rsid w:val="00E50326"/>
    <w:rsid w:val="00E50355"/>
    <w:rsid w:val="00E504AA"/>
    <w:rsid w:val="00E51097"/>
    <w:rsid w:val="00E510D3"/>
    <w:rsid w:val="00E5125A"/>
    <w:rsid w:val="00E51426"/>
    <w:rsid w:val="00E516C0"/>
    <w:rsid w:val="00E51B86"/>
    <w:rsid w:val="00E51CBD"/>
    <w:rsid w:val="00E51E12"/>
    <w:rsid w:val="00E52372"/>
    <w:rsid w:val="00E52426"/>
    <w:rsid w:val="00E527F3"/>
    <w:rsid w:val="00E528CA"/>
    <w:rsid w:val="00E53188"/>
    <w:rsid w:val="00E531F4"/>
    <w:rsid w:val="00E53410"/>
    <w:rsid w:val="00E53671"/>
    <w:rsid w:val="00E53EB3"/>
    <w:rsid w:val="00E54401"/>
    <w:rsid w:val="00E54A17"/>
    <w:rsid w:val="00E5527B"/>
    <w:rsid w:val="00E556B3"/>
    <w:rsid w:val="00E55C2C"/>
    <w:rsid w:val="00E55F18"/>
    <w:rsid w:val="00E560A1"/>
    <w:rsid w:val="00E56424"/>
    <w:rsid w:val="00E56907"/>
    <w:rsid w:val="00E56936"/>
    <w:rsid w:val="00E56D90"/>
    <w:rsid w:val="00E56E4B"/>
    <w:rsid w:val="00E5751A"/>
    <w:rsid w:val="00E576ED"/>
    <w:rsid w:val="00E5785B"/>
    <w:rsid w:val="00E57A39"/>
    <w:rsid w:val="00E57C16"/>
    <w:rsid w:val="00E57CF4"/>
    <w:rsid w:val="00E57DEA"/>
    <w:rsid w:val="00E60139"/>
    <w:rsid w:val="00E602B3"/>
    <w:rsid w:val="00E6037A"/>
    <w:rsid w:val="00E60C4E"/>
    <w:rsid w:val="00E60C92"/>
    <w:rsid w:val="00E60DA4"/>
    <w:rsid w:val="00E60F5D"/>
    <w:rsid w:val="00E61132"/>
    <w:rsid w:val="00E6120B"/>
    <w:rsid w:val="00E613BC"/>
    <w:rsid w:val="00E61473"/>
    <w:rsid w:val="00E615F8"/>
    <w:rsid w:val="00E61A4D"/>
    <w:rsid w:val="00E61B35"/>
    <w:rsid w:val="00E61DC8"/>
    <w:rsid w:val="00E61E08"/>
    <w:rsid w:val="00E61EC7"/>
    <w:rsid w:val="00E61ECB"/>
    <w:rsid w:val="00E621A3"/>
    <w:rsid w:val="00E62252"/>
    <w:rsid w:val="00E622F6"/>
    <w:rsid w:val="00E628CE"/>
    <w:rsid w:val="00E62951"/>
    <w:rsid w:val="00E62B88"/>
    <w:rsid w:val="00E62C5D"/>
    <w:rsid w:val="00E62DA4"/>
    <w:rsid w:val="00E63072"/>
    <w:rsid w:val="00E632A6"/>
    <w:rsid w:val="00E633FA"/>
    <w:rsid w:val="00E634BD"/>
    <w:rsid w:val="00E6361B"/>
    <w:rsid w:val="00E63945"/>
    <w:rsid w:val="00E63A93"/>
    <w:rsid w:val="00E63B4D"/>
    <w:rsid w:val="00E644BF"/>
    <w:rsid w:val="00E6498F"/>
    <w:rsid w:val="00E65024"/>
    <w:rsid w:val="00E650CF"/>
    <w:rsid w:val="00E65220"/>
    <w:rsid w:val="00E65F0D"/>
    <w:rsid w:val="00E66393"/>
    <w:rsid w:val="00E6657B"/>
    <w:rsid w:val="00E66EA7"/>
    <w:rsid w:val="00E672AB"/>
    <w:rsid w:val="00E672EC"/>
    <w:rsid w:val="00E6782D"/>
    <w:rsid w:val="00E6797D"/>
    <w:rsid w:val="00E67A7B"/>
    <w:rsid w:val="00E67CE3"/>
    <w:rsid w:val="00E67D65"/>
    <w:rsid w:val="00E67E73"/>
    <w:rsid w:val="00E70122"/>
    <w:rsid w:val="00E7052E"/>
    <w:rsid w:val="00E708E9"/>
    <w:rsid w:val="00E70E37"/>
    <w:rsid w:val="00E712D3"/>
    <w:rsid w:val="00E7137C"/>
    <w:rsid w:val="00E71480"/>
    <w:rsid w:val="00E71C86"/>
    <w:rsid w:val="00E71E57"/>
    <w:rsid w:val="00E72122"/>
    <w:rsid w:val="00E72157"/>
    <w:rsid w:val="00E72741"/>
    <w:rsid w:val="00E72BCC"/>
    <w:rsid w:val="00E72C5B"/>
    <w:rsid w:val="00E730BA"/>
    <w:rsid w:val="00E7333C"/>
    <w:rsid w:val="00E739C1"/>
    <w:rsid w:val="00E73BAC"/>
    <w:rsid w:val="00E73D40"/>
    <w:rsid w:val="00E73F7A"/>
    <w:rsid w:val="00E74343"/>
    <w:rsid w:val="00E7486F"/>
    <w:rsid w:val="00E74A65"/>
    <w:rsid w:val="00E74ADD"/>
    <w:rsid w:val="00E74D16"/>
    <w:rsid w:val="00E74F0C"/>
    <w:rsid w:val="00E7506A"/>
    <w:rsid w:val="00E75079"/>
    <w:rsid w:val="00E75324"/>
    <w:rsid w:val="00E75542"/>
    <w:rsid w:val="00E755A4"/>
    <w:rsid w:val="00E75DB2"/>
    <w:rsid w:val="00E765DA"/>
    <w:rsid w:val="00E76695"/>
    <w:rsid w:val="00E76B20"/>
    <w:rsid w:val="00E76C82"/>
    <w:rsid w:val="00E76DD2"/>
    <w:rsid w:val="00E76F85"/>
    <w:rsid w:val="00E77034"/>
    <w:rsid w:val="00E77849"/>
    <w:rsid w:val="00E77C06"/>
    <w:rsid w:val="00E77CB1"/>
    <w:rsid w:val="00E77FEE"/>
    <w:rsid w:val="00E8045A"/>
    <w:rsid w:val="00E80494"/>
    <w:rsid w:val="00E80653"/>
    <w:rsid w:val="00E807FE"/>
    <w:rsid w:val="00E812E8"/>
    <w:rsid w:val="00E8144E"/>
    <w:rsid w:val="00E81585"/>
    <w:rsid w:val="00E81664"/>
    <w:rsid w:val="00E817F4"/>
    <w:rsid w:val="00E81BF5"/>
    <w:rsid w:val="00E81EE0"/>
    <w:rsid w:val="00E81EE2"/>
    <w:rsid w:val="00E82186"/>
    <w:rsid w:val="00E821F9"/>
    <w:rsid w:val="00E82449"/>
    <w:rsid w:val="00E82562"/>
    <w:rsid w:val="00E8272D"/>
    <w:rsid w:val="00E82F7E"/>
    <w:rsid w:val="00E83441"/>
    <w:rsid w:val="00E834E3"/>
    <w:rsid w:val="00E835C2"/>
    <w:rsid w:val="00E83AD6"/>
    <w:rsid w:val="00E83D5B"/>
    <w:rsid w:val="00E83E65"/>
    <w:rsid w:val="00E84244"/>
    <w:rsid w:val="00E8424C"/>
    <w:rsid w:val="00E842B2"/>
    <w:rsid w:val="00E84B04"/>
    <w:rsid w:val="00E84BA8"/>
    <w:rsid w:val="00E84EE3"/>
    <w:rsid w:val="00E84F5C"/>
    <w:rsid w:val="00E8500D"/>
    <w:rsid w:val="00E85095"/>
    <w:rsid w:val="00E850C5"/>
    <w:rsid w:val="00E851B5"/>
    <w:rsid w:val="00E85433"/>
    <w:rsid w:val="00E85797"/>
    <w:rsid w:val="00E85DEC"/>
    <w:rsid w:val="00E86977"/>
    <w:rsid w:val="00E86DC9"/>
    <w:rsid w:val="00E87285"/>
    <w:rsid w:val="00E8761A"/>
    <w:rsid w:val="00E877D7"/>
    <w:rsid w:val="00E87998"/>
    <w:rsid w:val="00E87CB8"/>
    <w:rsid w:val="00E90748"/>
    <w:rsid w:val="00E90980"/>
    <w:rsid w:val="00E90C60"/>
    <w:rsid w:val="00E91270"/>
    <w:rsid w:val="00E91281"/>
    <w:rsid w:val="00E91323"/>
    <w:rsid w:val="00E919DF"/>
    <w:rsid w:val="00E91F70"/>
    <w:rsid w:val="00E92089"/>
    <w:rsid w:val="00E9232B"/>
    <w:rsid w:val="00E923F8"/>
    <w:rsid w:val="00E92628"/>
    <w:rsid w:val="00E927E2"/>
    <w:rsid w:val="00E9287C"/>
    <w:rsid w:val="00E928C6"/>
    <w:rsid w:val="00E92AFE"/>
    <w:rsid w:val="00E92D99"/>
    <w:rsid w:val="00E92E42"/>
    <w:rsid w:val="00E92E4D"/>
    <w:rsid w:val="00E9304C"/>
    <w:rsid w:val="00E93278"/>
    <w:rsid w:val="00E93410"/>
    <w:rsid w:val="00E9351C"/>
    <w:rsid w:val="00E93549"/>
    <w:rsid w:val="00E935A0"/>
    <w:rsid w:val="00E93624"/>
    <w:rsid w:val="00E93666"/>
    <w:rsid w:val="00E93BEF"/>
    <w:rsid w:val="00E93E8D"/>
    <w:rsid w:val="00E9410E"/>
    <w:rsid w:val="00E94168"/>
    <w:rsid w:val="00E94399"/>
    <w:rsid w:val="00E94527"/>
    <w:rsid w:val="00E9488F"/>
    <w:rsid w:val="00E94A2F"/>
    <w:rsid w:val="00E94AD8"/>
    <w:rsid w:val="00E94ED0"/>
    <w:rsid w:val="00E95402"/>
    <w:rsid w:val="00E95857"/>
    <w:rsid w:val="00E95885"/>
    <w:rsid w:val="00E95955"/>
    <w:rsid w:val="00E95B19"/>
    <w:rsid w:val="00E95B21"/>
    <w:rsid w:val="00E95C9E"/>
    <w:rsid w:val="00E9617E"/>
    <w:rsid w:val="00E96968"/>
    <w:rsid w:val="00E96A05"/>
    <w:rsid w:val="00E96CD9"/>
    <w:rsid w:val="00E96EBF"/>
    <w:rsid w:val="00E978F7"/>
    <w:rsid w:val="00E97D1C"/>
    <w:rsid w:val="00E97EFB"/>
    <w:rsid w:val="00EA000A"/>
    <w:rsid w:val="00EA0137"/>
    <w:rsid w:val="00EA07FE"/>
    <w:rsid w:val="00EA0C90"/>
    <w:rsid w:val="00EA0D7F"/>
    <w:rsid w:val="00EA1130"/>
    <w:rsid w:val="00EA1265"/>
    <w:rsid w:val="00EA15B4"/>
    <w:rsid w:val="00EA15EE"/>
    <w:rsid w:val="00EA21F6"/>
    <w:rsid w:val="00EA25F2"/>
    <w:rsid w:val="00EA26E3"/>
    <w:rsid w:val="00EA299E"/>
    <w:rsid w:val="00EA2CA8"/>
    <w:rsid w:val="00EA2EDD"/>
    <w:rsid w:val="00EA2F2F"/>
    <w:rsid w:val="00EA2F80"/>
    <w:rsid w:val="00EA312D"/>
    <w:rsid w:val="00EA37CD"/>
    <w:rsid w:val="00EA38AC"/>
    <w:rsid w:val="00EA3A0E"/>
    <w:rsid w:val="00EA3D0C"/>
    <w:rsid w:val="00EA3E2C"/>
    <w:rsid w:val="00EA418A"/>
    <w:rsid w:val="00EA459C"/>
    <w:rsid w:val="00EA4BB2"/>
    <w:rsid w:val="00EA4E28"/>
    <w:rsid w:val="00EA4FA7"/>
    <w:rsid w:val="00EA522C"/>
    <w:rsid w:val="00EA536D"/>
    <w:rsid w:val="00EA53F6"/>
    <w:rsid w:val="00EA54B5"/>
    <w:rsid w:val="00EA54EF"/>
    <w:rsid w:val="00EA5772"/>
    <w:rsid w:val="00EA596C"/>
    <w:rsid w:val="00EA6149"/>
    <w:rsid w:val="00EA624F"/>
    <w:rsid w:val="00EA64E3"/>
    <w:rsid w:val="00EA68C2"/>
    <w:rsid w:val="00EA6A33"/>
    <w:rsid w:val="00EA6BA8"/>
    <w:rsid w:val="00EA6CE4"/>
    <w:rsid w:val="00EA713B"/>
    <w:rsid w:val="00EA7AA6"/>
    <w:rsid w:val="00EA7DEC"/>
    <w:rsid w:val="00EA7E77"/>
    <w:rsid w:val="00EB02C9"/>
    <w:rsid w:val="00EB06A3"/>
    <w:rsid w:val="00EB0A72"/>
    <w:rsid w:val="00EB0B5D"/>
    <w:rsid w:val="00EB1633"/>
    <w:rsid w:val="00EB17A9"/>
    <w:rsid w:val="00EB1974"/>
    <w:rsid w:val="00EB2070"/>
    <w:rsid w:val="00EB20B1"/>
    <w:rsid w:val="00EB2C4E"/>
    <w:rsid w:val="00EB2E02"/>
    <w:rsid w:val="00EB340F"/>
    <w:rsid w:val="00EB359F"/>
    <w:rsid w:val="00EB380F"/>
    <w:rsid w:val="00EB3926"/>
    <w:rsid w:val="00EB3B32"/>
    <w:rsid w:val="00EB3BD9"/>
    <w:rsid w:val="00EB3BE5"/>
    <w:rsid w:val="00EB3C1B"/>
    <w:rsid w:val="00EB3CC9"/>
    <w:rsid w:val="00EB4400"/>
    <w:rsid w:val="00EB446E"/>
    <w:rsid w:val="00EB469A"/>
    <w:rsid w:val="00EB49F0"/>
    <w:rsid w:val="00EB4CFD"/>
    <w:rsid w:val="00EB5082"/>
    <w:rsid w:val="00EB512C"/>
    <w:rsid w:val="00EB5358"/>
    <w:rsid w:val="00EB554E"/>
    <w:rsid w:val="00EB5706"/>
    <w:rsid w:val="00EB5D2B"/>
    <w:rsid w:val="00EB5EA9"/>
    <w:rsid w:val="00EB5EAB"/>
    <w:rsid w:val="00EB5FCB"/>
    <w:rsid w:val="00EB5FEA"/>
    <w:rsid w:val="00EB6050"/>
    <w:rsid w:val="00EB6449"/>
    <w:rsid w:val="00EB649C"/>
    <w:rsid w:val="00EB666C"/>
    <w:rsid w:val="00EB67D3"/>
    <w:rsid w:val="00EB6941"/>
    <w:rsid w:val="00EB6AA3"/>
    <w:rsid w:val="00EB6B8A"/>
    <w:rsid w:val="00EB6BE0"/>
    <w:rsid w:val="00EB723B"/>
    <w:rsid w:val="00EB78AA"/>
    <w:rsid w:val="00EB7B75"/>
    <w:rsid w:val="00EC03ED"/>
    <w:rsid w:val="00EC05C2"/>
    <w:rsid w:val="00EC0672"/>
    <w:rsid w:val="00EC0749"/>
    <w:rsid w:val="00EC07E1"/>
    <w:rsid w:val="00EC159B"/>
    <w:rsid w:val="00EC1826"/>
    <w:rsid w:val="00EC1904"/>
    <w:rsid w:val="00EC1CC9"/>
    <w:rsid w:val="00EC1F22"/>
    <w:rsid w:val="00EC1F44"/>
    <w:rsid w:val="00EC23FA"/>
    <w:rsid w:val="00EC2612"/>
    <w:rsid w:val="00EC2711"/>
    <w:rsid w:val="00EC2874"/>
    <w:rsid w:val="00EC2924"/>
    <w:rsid w:val="00EC35A6"/>
    <w:rsid w:val="00EC3600"/>
    <w:rsid w:val="00EC36F0"/>
    <w:rsid w:val="00EC388B"/>
    <w:rsid w:val="00EC395E"/>
    <w:rsid w:val="00EC3D8B"/>
    <w:rsid w:val="00EC3FE8"/>
    <w:rsid w:val="00EC4144"/>
    <w:rsid w:val="00EC45B1"/>
    <w:rsid w:val="00EC4BF6"/>
    <w:rsid w:val="00EC4E82"/>
    <w:rsid w:val="00EC4FD9"/>
    <w:rsid w:val="00EC5097"/>
    <w:rsid w:val="00EC546F"/>
    <w:rsid w:val="00EC5483"/>
    <w:rsid w:val="00EC54E4"/>
    <w:rsid w:val="00EC5538"/>
    <w:rsid w:val="00EC57D5"/>
    <w:rsid w:val="00EC5AFD"/>
    <w:rsid w:val="00EC6123"/>
    <w:rsid w:val="00EC6450"/>
    <w:rsid w:val="00EC6548"/>
    <w:rsid w:val="00EC6AE5"/>
    <w:rsid w:val="00EC6E3C"/>
    <w:rsid w:val="00EC6FCB"/>
    <w:rsid w:val="00EC74E4"/>
    <w:rsid w:val="00EC7B09"/>
    <w:rsid w:val="00EC7D91"/>
    <w:rsid w:val="00ED01DD"/>
    <w:rsid w:val="00ED03CA"/>
    <w:rsid w:val="00ED040C"/>
    <w:rsid w:val="00ED0554"/>
    <w:rsid w:val="00ED0681"/>
    <w:rsid w:val="00ED0A38"/>
    <w:rsid w:val="00ED0A68"/>
    <w:rsid w:val="00ED0C3E"/>
    <w:rsid w:val="00ED10BF"/>
    <w:rsid w:val="00ED1186"/>
    <w:rsid w:val="00ED1359"/>
    <w:rsid w:val="00ED1448"/>
    <w:rsid w:val="00ED185F"/>
    <w:rsid w:val="00ED1FAE"/>
    <w:rsid w:val="00ED2197"/>
    <w:rsid w:val="00ED21A7"/>
    <w:rsid w:val="00ED228D"/>
    <w:rsid w:val="00ED2351"/>
    <w:rsid w:val="00ED2551"/>
    <w:rsid w:val="00ED2810"/>
    <w:rsid w:val="00ED2CE6"/>
    <w:rsid w:val="00ED2EA0"/>
    <w:rsid w:val="00ED2F4B"/>
    <w:rsid w:val="00ED3179"/>
    <w:rsid w:val="00ED324B"/>
    <w:rsid w:val="00ED344C"/>
    <w:rsid w:val="00ED4773"/>
    <w:rsid w:val="00ED48C4"/>
    <w:rsid w:val="00ED4DE0"/>
    <w:rsid w:val="00ED4E51"/>
    <w:rsid w:val="00ED527C"/>
    <w:rsid w:val="00ED52B4"/>
    <w:rsid w:val="00ED53EF"/>
    <w:rsid w:val="00ED55A5"/>
    <w:rsid w:val="00ED57AD"/>
    <w:rsid w:val="00ED5A72"/>
    <w:rsid w:val="00ED5AE4"/>
    <w:rsid w:val="00ED5BBA"/>
    <w:rsid w:val="00ED5ED2"/>
    <w:rsid w:val="00ED615B"/>
    <w:rsid w:val="00ED61A1"/>
    <w:rsid w:val="00ED6478"/>
    <w:rsid w:val="00ED652E"/>
    <w:rsid w:val="00ED7646"/>
    <w:rsid w:val="00ED781A"/>
    <w:rsid w:val="00ED7A9E"/>
    <w:rsid w:val="00ED7AA2"/>
    <w:rsid w:val="00ED7E0A"/>
    <w:rsid w:val="00EE09C8"/>
    <w:rsid w:val="00EE0E17"/>
    <w:rsid w:val="00EE0E6A"/>
    <w:rsid w:val="00EE0F36"/>
    <w:rsid w:val="00EE0F88"/>
    <w:rsid w:val="00EE110B"/>
    <w:rsid w:val="00EE1408"/>
    <w:rsid w:val="00EE1459"/>
    <w:rsid w:val="00EE1515"/>
    <w:rsid w:val="00EE15E4"/>
    <w:rsid w:val="00EE167A"/>
    <w:rsid w:val="00EE1CD2"/>
    <w:rsid w:val="00EE1CDE"/>
    <w:rsid w:val="00EE2116"/>
    <w:rsid w:val="00EE2531"/>
    <w:rsid w:val="00EE25EE"/>
    <w:rsid w:val="00EE2688"/>
    <w:rsid w:val="00EE2A3C"/>
    <w:rsid w:val="00EE2A42"/>
    <w:rsid w:val="00EE2AA0"/>
    <w:rsid w:val="00EE2DE6"/>
    <w:rsid w:val="00EE2F84"/>
    <w:rsid w:val="00EE326D"/>
    <w:rsid w:val="00EE3313"/>
    <w:rsid w:val="00EE3638"/>
    <w:rsid w:val="00EE3998"/>
    <w:rsid w:val="00EE3B53"/>
    <w:rsid w:val="00EE3F20"/>
    <w:rsid w:val="00EE3FDA"/>
    <w:rsid w:val="00EE409A"/>
    <w:rsid w:val="00EE4172"/>
    <w:rsid w:val="00EE4309"/>
    <w:rsid w:val="00EE4515"/>
    <w:rsid w:val="00EE45D5"/>
    <w:rsid w:val="00EE467D"/>
    <w:rsid w:val="00EE4A3A"/>
    <w:rsid w:val="00EE4A7B"/>
    <w:rsid w:val="00EE4FBE"/>
    <w:rsid w:val="00EE50F4"/>
    <w:rsid w:val="00EE51FB"/>
    <w:rsid w:val="00EE5253"/>
    <w:rsid w:val="00EE5266"/>
    <w:rsid w:val="00EE597E"/>
    <w:rsid w:val="00EE5AF1"/>
    <w:rsid w:val="00EE5F7A"/>
    <w:rsid w:val="00EE5FA7"/>
    <w:rsid w:val="00EE6012"/>
    <w:rsid w:val="00EE6138"/>
    <w:rsid w:val="00EE6B31"/>
    <w:rsid w:val="00EE7315"/>
    <w:rsid w:val="00EE754D"/>
    <w:rsid w:val="00EE77E4"/>
    <w:rsid w:val="00EE7907"/>
    <w:rsid w:val="00EE79CC"/>
    <w:rsid w:val="00EE79D2"/>
    <w:rsid w:val="00EE7A47"/>
    <w:rsid w:val="00EE7DDA"/>
    <w:rsid w:val="00EF0337"/>
    <w:rsid w:val="00EF045D"/>
    <w:rsid w:val="00EF0762"/>
    <w:rsid w:val="00EF0808"/>
    <w:rsid w:val="00EF0996"/>
    <w:rsid w:val="00EF0CA9"/>
    <w:rsid w:val="00EF0CB2"/>
    <w:rsid w:val="00EF0FC2"/>
    <w:rsid w:val="00EF0FD6"/>
    <w:rsid w:val="00EF1084"/>
    <w:rsid w:val="00EF11CD"/>
    <w:rsid w:val="00EF12FE"/>
    <w:rsid w:val="00EF1591"/>
    <w:rsid w:val="00EF168C"/>
    <w:rsid w:val="00EF1D8E"/>
    <w:rsid w:val="00EF2403"/>
    <w:rsid w:val="00EF2714"/>
    <w:rsid w:val="00EF28E3"/>
    <w:rsid w:val="00EF317B"/>
    <w:rsid w:val="00EF32CB"/>
    <w:rsid w:val="00EF36CE"/>
    <w:rsid w:val="00EF37C3"/>
    <w:rsid w:val="00EF3808"/>
    <w:rsid w:val="00EF3A29"/>
    <w:rsid w:val="00EF3FF2"/>
    <w:rsid w:val="00EF43BC"/>
    <w:rsid w:val="00EF4D00"/>
    <w:rsid w:val="00EF5049"/>
    <w:rsid w:val="00EF5071"/>
    <w:rsid w:val="00EF517C"/>
    <w:rsid w:val="00EF51CD"/>
    <w:rsid w:val="00EF5526"/>
    <w:rsid w:val="00EF555B"/>
    <w:rsid w:val="00EF57A6"/>
    <w:rsid w:val="00EF6653"/>
    <w:rsid w:val="00EF6686"/>
    <w:rsid w:val="00EF69D6"/>
    <w:rsid w:val="00EF6D17"/>
    <w:rsid w:val="00EF7271"/>
    <w:rsid w:val="00EF74E3"/>
    <w:rsid w:val="00EF7733"/>
    <w:rsid w:val="00EF7859"/>
    <w:rsid w:val="00EF7CA0"/>
    <w:rsid w:val="00EF7CB2"/>
    <w:rsid w:val="00EF7CD3"/>
    <w:rsid w:val="00EF7F70"/>
    <w:rsid w:val="00F00124"/>
    <w:rsid w:val="00F001BF"/>
    <w:rsid w:val="00F00680"/>
    <w:rsid w:val="00F009FF"/>
    <w:rsid w:val="00F01066"/>
    <w:rsid w:val="00F0125B"/>
    <w:rsid w:val="00F0159E"/>
    <w:rsid w:val="00F016D7"/>
    <w:rsid w:val="00F01878"/>
    <w:rsid w:val="00F01A08"/>
    <w:rsid w:val="00F01DB3"/>
    <w:rsid w:val="00F01FC5"/>
    <w:rsid w:val="00F0211C"/>
    <w:rsid w:val="00F02349"/>
    <w:rsid w:val="00F023EC"/>
    <w:rsid w:val="00F02A13"/>
    <w:rsid w:val="00F02A8D"/>
    <w:rsid w:val="00F02C53"/>
    <w:rsid w:val="00F02DBD"/>
    <w:rsid w:val="00F031A7"/>
    <w:rsid w:val="00F038F8"/>
    <w:rsid w:val="00F03B19"/>
    <w:rsid w:val="00F03BA8"/>
    <w:rsid w:val="00F03C19"/>
    <w:rsid w:val="00F03E53"/>
    <w:rsid w:val="00F04104"/>
    <w:rsid w:val="00F0410E"/>
    <w:rsid w:val="00F04140"/>
    <w:rsid w:val="00F04519"/>
    <w:rsid w:val="00F045E2"/>
    <w:rsid w:val="00F047ED"/>
    <w:rsid w:val="00F05233"/>
    <w:rsid w:val="00F05511"/>
    <w:rsid w:val="00F063E9"/>
    <w:rsid w:val="00F064DD"/>
    <w:rsid w:val="00F065CE"/>
    <w:rsid w:val="00F066EE"/>
    <w:rsid w:val="00F06C46"/>
    <w:rsid w:val="00F06C99"/>
    <w:rsid w:val="00F06D19"/>
    <w:rsid w:val="00F06ECB"/>
    <w:rsid w:val="00F0702B"/>
    <w:rsid w:val="00F07213"/>
    <w:rsid w:val="00F072EB"/>
    <w:rsid w:val="00F1024F"/>
    <w:rsid w:val="00F103FB"/>
    <w:rsid w:val="00F105C2"/>
    <w:rsid w:val="00F10D56"/>
    <w:rsid w:val="00F10E2C"/>
    <w:rsid w:val="00F1100C"/>
    <w:rsid w:val="00F110FE"/>
    <w:rsid w:val="00F1146C"/>
    <w:rsid w:val="00F114F1"/>
    <w:rsid w:val="00F11699"/>
    <w:rsid w:val="00F11A65"/>
    <w:rsid w:val="00F11E65"/>
    <w:rsid w:val="00F12446"/>
    <w:rsid w:val="00F124A1"/>
    <w:rsid w:val="00F126A1"/>
    <w:rsid w:val="00F127BD"/>
    <w:rsid w:val="00F12A6F"/>
    <w:rsid w:val="00F12AA8"/>
    <w:rsid w:val="00F12F8F"/>
    <w:rsid w:val="00F138BF"/>
    <w:rsid w:val="00F13C00"/>
    <w:rsid w:val="00F13CBB"/>
    <w:rsid w:val="00F153DB"/>
    <w:rsid w:val="00F154CE"/>
    <w:rsid w:val="00F15795"/>
    <w:rsid w:val="00F15824"/>
    <w:rsid w:val="00F15871"/>
    <w:rsid w:val="00F15A49"/>
    <w:rsid w:val="00F15EAC"/>
    <w:rsid w:val="00F15FCF"/>
    <w:rsid w:val="00F1620E"/>
    <w:rsid w:val="00F165A7"/>
    <w:rsid w:val="00F166C4"/>
    <w:rsid w:val="00F167A8"/>
    <w:rsid w:val="00F168DB"/>
    <w:rsid w:val="00F16EC5"/>
    <w:rsid w:val="00F1706D"/>
    <w:rsid w:val="00F1770D"/>
    <w:rsid w:val="00F17976"/>
    <w:rsid w:val="00F17D1F"/>
    <w:rsid w:val="00F20296"/>
    <w:rsid w:val="00F20561"/>
    <w:rsid w:val="00F2057E"/>
    <w:rsid w:val="00F20BAB"/>
    <w:rsid w:val="00F20E33"/>
    <w:rsid w:val="00F21003"/>
    <w:rsid w:val="00F210A7"/>
    <w:rsid w:val="00F2123F"/>
    <w:rsid w:val="00F2188C"/>
    <w:rsid w:val="00F21DA8"/>
    <w:rsid w:val="00F22347"/>
    <w:rsid w:val="00F2249A"/>
    <w:rsid w:val="00F23067"/>
    <w:rsid w:val="00F232F2"/>
    <w:rsid w:val="00F235A1"/>
    <w:rsid w:val="00F23E0B"/>
    <w:rsid w:val="00F244CA"/>
    <w:rsid w:val="00F2484A"/>
    <w:rsid w:val="00F24BE9"/>
    <w:rsid w:val="00F24F94"/>
    <w:rsid w:val="00F2547B"/>
    <w:rsid w:val="00F256D4"/>
    <w:rsid w:val="00F25A93"/>
    <w:rsid w:val="00F25C8F"/>
    <w:rsid w:val="00F264CF"/>
    <w:rsid w:val="00F269DC"/>
    <w:rsid w:val="00F2774C"/>
    <w:rsid w:val="00F27A1F"/>
    <w:rsid w:val="00F27A20"/>
    <w:rsid w:val="00F30624"/>
    <w:rsid w:val="00F3068E"/>
    <w:rsid w:val="00F30713"/>
    <w:rsid w:val="00F3095F"/>
    <w:rsid w:val="00F30D9F"/>
    <w:rsid w:val="00F30E47"/>
    <w:rsid w:val="00F30E53"/>
    <w:rsid w:val="00F30EF7"/>
    <w:rsid w:val="00F31214"/>
    <w:rsid w:val="00F312F3"/>
    <w:rsid w:val="00F319BB"/>
    <w:rsid w:val="00F31C22"/>
    <w:rsid w:val="00F31DF4"/>
    <w:rsid w:val="00F31E21"/>
    <w:rsid w:val="00F326B4"/>
    <w:rsid w:val="00F32AAC"/>
    <w:rsid w:val="00F32BFE"/>
    <w:rsid w:val="00F32D3C"/>
    <w:rsid w:val="00F32FCD"/>
    <w:rsid w:val="00F330D6"/>
    <w:rsid w:val="00F33210"/>
    <w:rsid w:val="00F33299"/>
    <w:rsid w:val="00F3359B"/>
    <w:rsid w:val="00F337D6"/>
    <w:rsid w:val="00F33F72"/>
    <w:rsid w:val="00F34258"/>
    <w:rsid w:val="00F34289"/>
    <w:rsid w:val="00F3476E"/>
    <w:rsid w:val="00F34DAB"/>
    <w:rsid w:val="00F34DC5"/>
    <w:rsid w:val="00F3533F"/>
    <w:rsid w:val="00F35616"/>
    <w:rsid w:val="00F3575D"/>
    <w:rsid w:val="00F35EBC"/>
    <w:rsid w:val="00F35F02"/>
    <w:rsid w:val="00F35F18"/>
    <w:rsid w:val="00F36306"/>
    <w:rsid w:val="00F36519"/>
    <w:rsid w:val="00F366CB"/>
    <w:rsid w:val="00F36A21"/>
    <w:rsid w:val="00F36AFB"/>
    <w:rsid w:val="00F36D88"/>
    <w:rsid w:val="00F36E8D"/>
    <w:rsid w:val="00F37407"/>
    <w:rsid w:val="00F3749A"/>
    <w:rsid w:val="00F377C3"/>
    <w:rsid w:val="00F37883"/>
    <w:rsid w:val="00F400A4"/>
    <w:rsid w:val="00F4028B"/>
    <w:rsid w:val="00F40526"/>
    <w:rsid w:val="00F409A0"/>
    <w:rsid w:val="00F40FF0"/>
    <w:rsid w:val="00F41198"/>
    <w:rsid w:val="00F41915"/>
    <w:rsid w:val="00F42A2B"/>
    <w:rsid w:val="00F42C2B"/>
    <w:rsid w:val="00F42F0C"/>
    <w:rsid w:val="00F430C1"/>
    <w:rsid w:val="00F4319A"/>
    <w:rsid w:val="00F431A9"/>
    <w:rsid w:val="00F437B3"/>
    <w:rsid w:val="00F43B94"/>
    <w:rsid w:val="00F43CC6"/>
    <w:rsid w:val="00F43CE7"/>
    <w:rsid w:val="00F43FE6"/>
    <w:rsid w:val="00F44B8B"/>
    <w:rsid w:val="00F44DD0"/>
    <w:rsid w:val="00F44E6D"/>
    <w:rsid w:val="00F44F73"/>
    <w:rsid w:val="00F4504C"/>
    <w:rsid w:val="00F45413"/>
    <w:rsid w:val="00F455FF"/>
    <w:rsid w:val="00F45690"/>
    <w:rsid w:val="00F45ABB"/>
    <w:rsid w:val="00F45D27"/>
    <w:rsid w:val="00F463EE"/>
    <w:rsid w:val="00F464ED"/>
    <w:rsid w:val="00F466D3"/>
    <w:rsid w:val="00F46B5F"/>
    <w:rsid w:val="00F46C7C"/>
    <w:rsid w:val="00F46DDA"/>
    <w:rsid w:val="00F46FB0"/>
    <w:rsid w:val="00F47365"/>
    <w:rsid w:val="00F47463"/>
    <w:rsid w:val="00F474E4"/>
    <w:rsid w:val="00F47678"/>
    <w:rsid w:val="00F47767"/>
    <w:rsid w:val="00F47770"/>
    <w:rsid w:val="00F4784A"/>
    <w:rsid w:val="00F47A4D"/>
    <w:rsid w:val="00F47B19"/>
    <w:rsid w:val="00F47B4F"/>
    <w:rsid w:val="00F47BEB"/>
    <w:rsid w:val="00F47CD0"/>
    <w:rsid w:val="00F47F38"/>
    <w:rsid w:val="00F5015B"/>
    <w:rsid w:val="00F50361"/>
    <w:rsid w:val="00F505B7"/>
    <w:rsid w:val="00F50735"/>
    <w:rsid w:val="00F507A1"/>
    <w:rsid w:val="00F509C7"/>
    <w:rsid w:val="00F50E48"/>
    <w:rsid w:val="00F51764"/>
    <w:rsid w:val="00F51C56"/>
    <w:rsid w:val="00F51D93"/>
    <w:rsid w:val="00F51F00"/>
    <w:rsid w:val="00F52410"/>
    <w:rsid w:val="00F52A84"/>
    <w:rsid w:val="00F52E99"/>
    <w:rsid w:val="00F53036"/>
    <w:rsid w:val="00F53234"/>
    <w:rsid w:val="00F5333D"/>
    <w:rsid w:val="00F53617"/>
    <w:rsid w:val="00F536D5"/>
    <w:rsid w:val="00F53ADD"/>
    <w:rsid w:val="00F53DFF"/>
    <w:rsid w:val="00F5401B"/>
    <w:rsid w:val="00F54338"/>
    <w:rsid w:val="00F546CD"/>
    <w:rsid w:val="00F54A70"/>
    <w:rsid w:val="00F54B55"/>
    <w:rsid w:val="00F54BE0"/>
    <w:rsid w:val="00F54CD3"/>
    <w:rsid w:val="00F54DE9"/>
    <w:rsid w:val="00F5573B"/>
    <w:rsid w:val="00F55A9C"/>
    <w:rsid w:val="00F5608B"/>
    <w:rsid w:val="00F56444"/>
    <w:rsid w:val="00F56599"/>
    <w:rsid w:val="00F57230"/>
    <w:rsid w:val="00F574F4"/>
    <w:rsid w:val="00F578E0"/>
    <w:rsid w:val="00F57A97"/>
    <w:rsid w:val="00F57D93"/>
    <w:rsid w:val="00F57E99"/>
    <w:rsid w:val="00F57F73"/>
    <w:rsid w:val="00F601B6"/>
    <w:rsid w:val="00F606FC"/>
    <w:rsid w:val="00F6094A"/>
    <w:rsid w:val="00F609CB"/>
    <w:rsid w:val="00F60A8A"/>
    <w:rsid w:val="00F60C41"/>
    <w:rsid w:val="00F60D96"/>
    <w:rsid w:val="00F61318"/>
    <w:rsid w:val="00F61ECB"/>
    <w:rsid w:val="00F62BB3"/>
    <w:rsid w:val="00F62EA3"/>
    <w:rsid w:val="00F62F5C"/>
    <w:rsid w:val="00F630D6"/>
    <w:rsid w:val="00F631D1"/>
    <w:rsid w:val="00F63FC8"/>
    <w:rsid w:val="00F63FDC"/>
    <w:rsid w:val="00F6438A"/>
    <w:rsid w:val="00F645D7"/>
    <w:rsid w:val="00F6460D"/>
    <w:rsid w:val="00F64752"/>
    <w:rsid w:val="00F647D1"/>
    <w:rsid w:val="00F64ED1"/>
    <w:rsid w:val="00F654D2"/>
    <w:rsid w:val="00F656BB"/>
    <w:rsid w:val="00F65745"/>
    <w:rsid w:val="00F659AD"/>
    <w:rsid w:val="00F66059"/>
    <w:rsid w:val="00F6658D"/>
    <w:rsid w:val="00F6665C"/>
    <w:rsid w:val="00F66CAB"/>
    <w:rsid w:val="00F66FB5"/>
    <w:rsid w:val="00F67244"/>
    <w:rsid w:val="00F672F2"/>
    <w:rsid w:val="00F674EA"/>
    <w:rsid w:val="00F67512"/>
    <w:rsid w:val="00F676A2"/>
    <w:rsid w:val="00F67B9E"/>
    <w:rsid w:val="00F67C7D"/>
    <w:rsid w:val="00F70A91"/>
    <w:rsid w:val="00F70CCE"/>
    <w:rsid w:val="00F70D77"/>
    <w:rsid w:val="00F70E70"/>
    <w:rsid w:val="00F70ECA"/>
    <w:rsid w:val="00F7109D"/>
    <w:rsid w:val="00F7141B"/>
    <w:rsid w:val="00F7154E"/>
    <w:rsid w:val="00F71F38"/>
    <w:rsid w:val="00F71F98"/>
    <w:rsid w:val="00F72249"/>
    <w:rsid w:val="00F725F3"/>
    <w:rsid w:val="00F72856"/>
    <w:rsid w:val="00F72B0A"/>
    <w:rsid w:val="00F72DEB"/>
    <w:rsid w:val="00F72F28"/>
    <w:rsid w:val="00F72F33"/>
    <w:rsid w:val="00F72FCE"/>
    <w:rsid w:val="00F7324B"/>
    <w:rsid w:val="00F73725"/>
    <w:rsid w:val="00F737A3"/>
    <w:rsid w:val="00F73872"/>
    <w:rsid w:val="00F738A8"/>
    <w:rsid w:val="00F73923"/>
    <w:rsid w:val="00F739D3"/>
    <w:rsid w:val="00F73B23"/>
    <w:rsid w:val="00F73E26"/>
    <w:rsid w:val="00F73EE3"/>
    <w:rsid w:val="00F73F5B"/>
    <w:rsid w:val="00F74225"/>
    <w:rsid w:val="00F743CA"/>
    <w:rsid w:val="00F74492"/>
    <w:rsid w:val="00F744FC"/>
    <w:rsid w:val="00F747B7"/>
    <w:rsid w:val="00F74892"/>
    <w:rsid w:val="00F74894"/>
    <w:rsid w:val="00F74974"/>
    <w:rsid w:val="00F74E98"/>
    <w:rsid w:val="00F75347"/>
    <w:rsid w:val="00F7580D"/>
    <w:rsid w:val="00F75D86"/>
    <w:rsid w:val="00F75E89"/>
    <w:rsid w:val="00F75F89"/>
    <w:rsid w:val="00F7650A"/>
    <w:rsid w:val="00F76BAB"/>
    <w:rsid w:val="00F76C6C"/>
    <w:rsid w:val="00F76DCB"/>
    <w:rsid w:val="00F76E5F"/>
    <w:rsid w:val="00F76EE3"/>
    <w:rsid w:val="00F76F03"/>
    <w:rsid w:val="00F7767F"/>
    <w:rsid w:val="00F776A0"/>
    <w:rsid w:val="00F77730"/>
    <w:rsid w:val="00F77D43"/>
    <w:rsid w:val="00F77EE2"/>
    <w:rsid w:val="00F77EEE"/>
    <w:rsid w:val="00F80531"/>
    <w:rsid w:val="00F8053E"/>
    <w:rsid w:val="00F808B7"/>
    <w:rsid w:val="00F80AD9"/>
    <w:rsid w:val="00F80D37"/>
    <w:rsid w:val="00F815B4"/>
    <w:rsid w:val="00F81D34"/>
    <w:rsid w:val="00F81FD6"/>
    <w:rsid w:val="00F82365"/>
    <w:rsid w:val="00F823CF"/>
    <w:rsid w:val="00F82411"/>
    <w:rsid w:val="00F826C9"/>
    <w:rsid w:val="00F82777"/>
    <w:rsid w:val="00F8286C"/>
    <w:rsid w:val="00F8294D"/>
    <w:rsid w:val="00F8379A"/>
    <w:rsid w:val="00F83862"/>
    <w:rsid w:val="00F83BED"/>
    <w:rsid w:val="00F83CE7"/>
    <w:rsid w:val="00F83D0F"/>
    <w:rsid w:val="00F83DBE"/>
    <w:rsid w:val="00F843AE"/>
    <w:rsid w:val="00F84674"/>
    <w:rsid w:val="00F847C5"/>
    <w:rsid w:val="00F84E41"/>
    <w:rsid w:val="00F85007"/>
    <w:rsid w:val="00F850F1"/>
    <w:rsid w:val="00F85A60"/>
    <w:rsid w:val="00F85C3E"/>
    <w:rsid w:val="00F85E09"/>
    <w:rsid w:val="00F8618E"/>
    <w:rsid w:val="00F8639E"/>
    <w:rsid w:val="00F863ED"/>
    <w:rsid w:val="00F86438"/>
    <w:rsid w:val="00F868AB"/>
    <w:rsid w:val="00F86987"/>
    <w:rsid w:val="00F869A6"/>
    <w:rsid w:val="00F86BF3"/>
    <w:rsid w:val="00F86CAC"/>
    <w:rsid w:val="00F86DAE"/>
    <w:rsid w:val="00F86E30"/>
    <w:rsid w:val="00F86E8E"/>
    <w:rsid w:val="00F86F71"/>
    <w:rsid w:val="00F8770A"/>
    <w:rsid w:val="00F8771A"/>
    <w:rsid w:val="00F87965"/>
    <w:rsid w:val="00F9012A"/>
    <w:rsid w:val="00F90213"/>
    <w:rsid w:val="00F90449"/>
    <w:rsid w:val="00F90489"/>
    <w:rsid w:val="00F90887"/>
    <w:rsid w:val="00F909E4"/>
    <w:rsid w:val="00F90E80"/>
    <w:rsid w:val="00F91126"/>
    <w:rsid w:val="00F9149C"/>
    <w:rsid w:val="00F91A3C"/>
    <w:rsid w:val="00F91E7B"/>
    <w:rsid w:val="00F92043"/>
    <w:rsid w:val="00F92137"/>
    <w:rsid w:val="00F9233B"/>
    <w:rsid w:val="00F92547"/>
    <w:rsid w:val="00F929C9"/>
    <w:rsid w:val="00F92C5D"/>
    <w:rsid w:val="00F92CDA"/>
    <w:rsid w:val="00F92ED5"/>
    <w:rsid w:val="00F930EC"/>
    <w:rsid w:val="00F931A8"/>
    <w:rsid w:val="00F9380D"/>
    <w:rsid w:val="00F93BBE"/>
    <w:rsid w:val="00F93F98"/>
    <w:rsid w:val="00F949C5"/>
    <w:rsid w:val="00F94CA6"/>
    <w:rsid w:val="00F951E0"/>
    <w:rsid w:val="00F952D8"/>
    <w:rsid w:val="00F9532D"/>
    <w:rsid w:val="00F9553A"/>
    <w:rsid w:val="00F95771"/>
    <w:rsid w:val="00F958C7"/>
    <w:rsid w:val="00F959F8"/>
    <w:rsid w:val="00F95A0C"/>
    <w:rsid w:val="00F95AFF"/>
    <w:rsid w:val="00F95B49"/>
    <w:rsid w:val="00F95DAF"/>
    <w:rsid w:val="00F9608E"/>
    <w:rsid w:val="00F9692B"/>
    <w:rsid w:val="00F96AEF"/>
    <w:rsid w:val="00F96CA4"/>
    <w:rsid w:val="00F970F8"/>
    <w:rsid w:val="00F9741E"/>
    <w:rsid w:val="00F97962"/>
    <w:rsid w:val="00F97A1E"/>
    <w:rsid w:val="00F97A2F"/>
    <w:rsid w:val="00F97C4E"/>
    <w:rsid w:val="00FA0081"/>
    <w:rsid w:val="00FA0092"/>
    <w:rsid w:val="00FA04BD"/>
    <w:rsid w:val="00FA04DB"/>
    <w:rsid w:val="00FA06E1"/>
    <w:rsid w:val="00FA0DED"/>
    <w:rsid w:val="00FA0EB6"/>
    <w:rsid w:val="00FA142A"/>
    <w:rsid w:val="00FA1C5C"/>
    <w:rsid w:val="00FA1F57"/>
    <w:rsid w:val="00FA1F9E"/>
    <w:rsid w:val="00FA1FE6"/>
    <w:rsid w:val="00FA2023"/>
    <w:rsid w:val="00FA20D4"/>
    <w:rsid w:val="00FA2280"/>
    <w:rsid w:val="00FA2782"/>
    <w:rsid w:val="00FA29A5"/>
    <w:rsid w:val="00FA3226"/>
    <w:rsid w:val="00FA365A"/>
    <w:rsid w:val="00FA36D3"/>
    <w:rsid w:val="00FA391A"/>
    <w:rsid w:val="00FA3D0C"/>
    <w:rsid w:val="00FA4419"/>
    <w:rsid w:val="00FA485E"/>
    <w:rsid w:val="00FA4961"/>
    <w:rsid w:val="00FA4BC9"/>
    <w:rsid w:val="00FA4E0E"/>
    <w:rsid w:val="00FA55CB"/>
    <w:rsid w:val="00FA56E2"/>
    <w:rsid w:val="00FA57D3"/>
    <w:rsid w:val="00FA5893"/>
    <w:rsid w:val="00FA598F"/>
    <w:rsid w:val="00FA5B9F"/>
    <w:rsid w:val="00FA6051"/>
    <w:rsid w:val="00FA621C"/>
    <w:rsid w:val="00FA63C6"/>
    <w:rsid w:val="00FA63E8"/>
    <w:rsid w:val="00FA654F"/>
    <w:rsid w:val="00FA6B01"/>
    <w:rsid w:val="00FA6D3C"/>
    <w:rsid w:val="00FA6D53"/>
    <w:rsid w:val="00FA6DB1"/>
    <w:rsid w:val="00FA6DEB"/>
    <w:rsid w:val="00FA7B56"/>
    <w:rsid w:val="00FB07F6"/>
    <w:rsid w:val="00FB0DAA"/>
    <w:rsid w:val="00FB1204"/>
    <w:rsid w:val="00FB1BC2"/>
    <w:rsid w:val="00FB1D67"/>
    <w:rsid w:val="00FB2120"/>
    <w:rsid w:val="00FB22FA"/>
    <w:rsid w:val="00FB27BD"/>
    <w:rsid w:val="00FB280C"/>
    <w:rsid w:val="00FB34C1"/>
    <w:rsid w:val="00FB38A8"/>
    <w:rsid w:val="00FB3A52"/>
    <w:rsid w:val="00FB3C1C"/>
    <w:rsid w:val="00FB3FA0"/>
    <w:rsid w:val="00FB409B"/>
    <w:rsid w:val="00FB41B9"/>
    <w:rsid w:val="00FB4275"/>
    <w:rsid w:val="00FB4497"/>
    <w:rsid w:val="00FB4688"/>
    <w:rsid w:val="00FB481F"/>
    <w:rsid w:val="00FB4F28"/>
    <w:rsid w:val="00FB503D"/>
    <w:rsid w:val="00FB553D"/>
    <w:rsid w:val="00FB586B"/>
    <w:rsid w:val="00FB58AA"/>
    <w:rsid w:val="00FB620F"/>
    <w:rsid w:val="00FB6558"/>
    <w:rsid w:val="00FB6B9F"/>
    <w:rsid w:val="00FB6C3D"/>
    <w:rsid w:val="00FB6E37"/>
    <w:rsid w:val="00FB6F40"/>
    <w:rsid w:val="00FB7637"/>
    <w:rsid w:val="00FB7686"/>
    <w:rsid w:val="00FB7808"/>
    <w:rsid w:val="00FB78D3"/>
    <w:rsid w:val="00FB7E99"/>
    <w:rsid w:val="00FC0030"/>
    <w:rsid w:val="00FC00C3"/>
    <w:rsid w:val="00FC00CD"/>
    <w:rsid w:val="00FC024A"/>
    <w:rsid w:val="00FC0343"/>
    <w:rsid w:val="00FC07D8"/>
    <w:rsid w:val="00FC0A06"/>
    <w:rsid w:val="00FC0BA7"/>
    <w:rsid w:val="00FC0F14"/>
    <w:rsid w:val="00FC0F1F"/>
    <w:rsid w:val="00FC0FD7"/>
    <w:rsid w:val="00FC16CE"/>
    <w:rsid w:val="00FC1A8D"/>
    <w:rsid w:val="00FC1C08"/>
    <w:rsid w:val="00FC205A"/>
    <w:rsid w:val="00FC2083"/>
    <w:rsid w:val="00FC2337"/>
    <w:rsid w:val="00FC25BB"/>
    <w:rsid w:val="00FC276F"/>
    <w:rsid w:val="00FC27E2"/>
    <w:rsid w:val="00FC2A7C"/>
    <w:rsid w:val="00FC2CCF"/>
    <w:rsid w:val="00FC2E45"/>
    <w:rsid w:val="00FC2E71"/>
    <w:rsid w:val="00FC2F09"/>
    <w:rsid w:val="00FC3181"/>
    <w:rsid w:val="00FC38D8"/>
    <w:rsid w:val="00FC3EBB"/>
    <w:rsid w:val="00FC3F72"/>
    <w:rsid w:val="00FC3F7C"/>
    <w:rsid w:val="00FC41A4"/>
    <w:rsid w:val="00FC4793"/>
    <w:rsid w:val="00FC4910"/>
    <w:rsid w:val="00FC4D8A"/>
    <w:rsid w:val="00FC518D"/>
    <w:rsid w:val="00FC5609"/>
    <w:rsid w:val="00FC56F6"/>
    <w:rsid w:val="00FC604A"/>
    <w:rsid w:val="00FC6127"/>
    <w:rsid w:val="00FC6B86"/>
    <w:rsid w:val="00FC7CAF"/>
    <w:rsid w:val="00FC7FC3"/>
    <w:rsid w:val="00FD0703"/>
    <w:rsid w:val="00FD0D50"/>
    <w:rsid w:val="00FD0EDB"/>
    <w:rsid w:val="00FD0F76"/>
    <w:rsid w:val="00FD0FA5"/>
    <w:rsid w:val="00FD1038"/>
    <w:rsid w:val="00FD131D"/>
    <w:rsid w:val="00FD2212"/>
    <w:rsid w:val="00FD26B3"/>
    <w:rsid w:val="00FD2749"/>
    <w:rsid w:val="00FD2A09"/>
    <w:rsid w:val="00FD2D9C"/>
    <w:rsid w:val="00FD2EBC"/>
    <w:rsid w:val="00FD30E5"/>
    <w:rsid w:val="00FD31A6"/>
    <w:rsid w:val="00FD358C"/>
    <w:rsid w:val="00FD380D"/>
    <w:rsid w:val="00FD3CDE"/>
    <w:rsid w:val="00FD3D60"/>
    <w:rsid w:val="00FD3D8F"/>
    <w:rsid w:val="00FD3E66"/>
    <w:rsid w:val="00FD40E4"/>
    <w:rsid w:val="00FD411E"/>
    <w:rsid w:val="00FD4C31"/>
    <w:rsid w:val="00FD4CC9"/>
    <w:rsid w:val="00FD4DAD"/>
    <w:rsid w:val="00FD4E1B"/>
    <w:rsid w:val="00FD4F5D"/>
    <w:rsid w:val="00FD530E"/>
    <w:rsid w:val="00FD53BC"/>
    <w:rsid w:val="00FD5535"/>
    <w:rsid w:val="00FD5721"/>
    <w:rsid w:val="00FD5762"/>
    <w:rsid w:val="00FD58B2"/>
    <w:rsid w:val="00FD5A08"/>
    <w:rsid w:val="00FD606F"/>
    <w:rsid w:val="00FD6098"/>
    <w:rsid w:val="00FD6138"/>
    <w:rsid w:val="00FD6512"/>
    <w:rsid w:val="00FD68C4"/>
    <w:rsid w:val="00FD68DE"/>
    <w:rsid w:val="00FD69AC"/>
    <w:rsid w:val="00FD69D1"/>
    <w:rsid w:val="00FD6AE0"/>
    <w:rsid w:val="00FD6DB2"/>
    <w:rsid w:val="00FD7080"/>
    <w:rsid w:val="00FD71E4"/>
    <w:rsid w:val="00FD74F1"/>
    <w:rsid w:val="00FD7AB4"/>
    <w:rsid w:val="00FD7BFA"/>
    <w:rsid w:val="00FD7DA5"/>
    <w:rsid w:val="00FE0178"/>
    <w:rsid w:val="00FE01B4"/>
    <w:rsid w:val="00FE0245"/>
    <w:rsid w:val="00FE046D"/>
    <w:rsid w:val="00FE062D"/>
    <w:rsid w:val="00FE0824"/>
    <w:rsid w:val="00FE08A9"/>
    <w:rsid w:val="00FE0E6F"/>
    <w:rsid w:val="00FE0EBD"/>
    <w:rsid w:val="00FE117A"/>
    <w:rsid w:val="00FE1831"/>
    <w:rsid w:val="00FE1AD3"/>
    <w:rsid w:val="00FE1EF2"/>
    <w:rsid w:val="00FE20DC"/>
    <w:rsid w:val="00FE212F"/>
    <w:rsid w:val="00FE22A9"/>
    <w:rsid w:val="00FE22F8"/>
    <w:rsid w:val="00FE2966"/>
    <w:rsid w:val="00FE2A25"/>
    <w:rsid w:val="00FE2C2B"/>
    <w:rsid w:val="00FE2E5A"/>
    <w:rsid w:val="00FE2FFC"/>
    <w:rsid w:val="00FE35AD"/>
    <w:rsid w:val="00FE3ADA"/>
    <w:rsid w:val="00FE3CC6"/>
    <w:rsid w:val="00FE3F2E"/>
    <w:rsid w:val="00FE418E"/>
    <w:rsid w:val="00FE46FA"/>
    <w:rsid w:val="00FE5645"/>
    <w:rsid w:val="00FE5A83"/>
    <w:rsid w:val="00FE5C5E"/>
    <w:rsid w:val="00FE5DA9"/>
    <w:rsid w:val="00FE5DEE"/>
    <w:rsid w:val="00FE5E54"/>
    <w:rsid w:val="00FE6A95"/>
    <w:rsid w:val="00FE6D02"/>
    <w:rsid w:val="00FE6DD6"/>
    <w:rsid w:val="00FE7030"/>
    <w:rsid w:val="00FE714F"/>
    <w:rsid w:val="00FE77D3"/>
    <w:rsid w:val="00FE7811"/>
    <w:rsid w:val="00FE79B5"/>
    <w:rsid w:val="00FE7CB4"/>
    <w:rsid w:val="00FE7E85"/>
    <w:rsid w:val="00FF0762"/>
    <w:rsid w:val="00FF0A1D"/>
    <w:rsid w:val="00FF0ADA"/>
    <w:rsid w:val="00FF0C9B"/>
    <w:rsid w:val="00FF18B4"/>
    <w:rsid w:val="00FF1E38"/>
    <w:rsid w:val="00FF31A2"/>
    <w:rsid w:val="00FF34E5"/>
    <w:rsid w:val="00FF3567"/>
    <w:rsid w:val="00FF3707"/>
    <w:rsid w:val="00FF38DD"/>
    <w:rsid w:val="00FF38F9"/>
    <w:rsid w:val="00FF3D63"/>
    <w:rsid w:val="00FF4790"/>
    <w:rsid w:val="00FF539F"/>
    <w:rsid w:val="00FF577B"/>
    <w:rsid w:val="00FF5865"/>
    <w:rsid w:val="00FF5BF3"/>
    <w:rsid w:val="00FF5F10"/>
    <w:rsid w:val="00FF60B7"/>
    <w:rsid w:val="00FF61C5"/>
    <w:rsid w:val="00FF6217"/>
    <w:rsid w:val="00FF6252"/>
    <w:rsid w:val="00FF63BC"/>
    <w:rsid w:val="00FF6416"/>
    <w:rsid w:val="00FF6439"/>
    <w:rsid w:val="00FF64BD"/>
    <w:rsid w:val="00FF6600"/>
    <w:rsid w:val="00FF66F9"/>
    <w:rsid w:val="00FF6BFB"/>
    <w:rsid w:val="00FF765D"/>
    <w:rsid w:val="00FF79A6"/>
    <w:rsid w:val="00FF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E6E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C4F"/>
    <w:pPr>
      <w:spacing w:before="240" w:after="60"/>
      <w:ind w:firstLine="851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64EE1"/>
    <w:pPr>
      <w:keepNext/>
      <w:numPr>
        <w:numId w:val="1"/>
      </w:numPr>
      <w:autoSpaceDE w:val="0"/>
      <w:autoSpaceDN w:val="0"/>
      <w:outlineLvl w:val="0"/>
    </w:pPr>
    <w:rPr>
      <w:rFonts w:ascii="TimesNewRoman" w:hAnsi="TimesNewRoman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rsid w:val="00434C4F"/>
    <w:pPr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4EE1"/>
    <w:pPr>
      <w:keepNext/>
      <w:numPr>
        <w:ilvl w:val="2"/>
        <w:numId w:val="1"/>
      </w:numPr>
      <w:autoSpaceDE w:val="0"/>
      <w:autoSpaceDN w:val="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4EE1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64EE1"/>
    <w:pPr>
      <w:keepNext/>
      <w:numPr>
        <w:ilvl w:val="4"/>
        <w:numId w:val="1"/>
      </w:numPr>
      <w:autoSpaceDE w:val="0"/>
      <w:autoSpaceDN w:val="0"/>
      <w:jc w:val="center"/>
      <w:outlineLvl w:val="4"/>
    </w:pPr>
    <w:rPr>
      <w:rFonts w:ascii=".VnAvantH" w:hAnsi=".VnAvantH" w:cs=".VnAvantH"/>
      <w:b/>
      <w:bCs/>
    </w:rPr>
  </w:style>
  <w:style w:type="paragraph" w:styleId="Heading6">
    <w:name w:val="heading 6"/>
    <w:basedOn w:val="Normal"/>
    <w:next w:val="Normal"/>
    <w:link w:val="Heading6Char"/>
    <w:qFormat/>
    <w:rsid w:val="00264EE1"/>
    <w:pPr>
      <w:numPr>
        <w:ilvl w:val="5"/>
        <w:numId w:val="1"/>
      </w:numPr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64EE1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264EE1"/>
    <w:pPr>
      <w:keepNext/>
      <w:numPr>
        <w:ilvl w:val="7"/>
        <w:numId w:val="1"/>
      </w:numPr>
      <w:autoSpaceDE w:val="0"/>
      <w:autoSpaceDN w:val="0"/>
      <w:spacing w:line="300" w:lineRule="auto"/>
      <w:jc w:val="center"/>
      <w:outlineLvl w:val="7"/>
    </w:pPr>
    <w:rPr>
      <w:rFonts w:ascii=".VnTimeH" w:hAnsi=".VnTimeH" w:cs=".VnTimeH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264EE1"/>
    <w:pPr>
      <w:keepNext/>
      <w:numPr>
        <w:ilvl w:val="8"/>
        <w:numId w:val="1"/>
      </w:numPr>
      <w:autoSpaceDE w:val="0"/>
      <w:autoSpaceDN w:val="0"/>
      <w:spacing w:line="300" w:lineRule="auto"/>
      <w:jc w:val="center"/>
      <w:outlineLvl w:val="8"/>
    </w:pPr>
    <w:rPr>
      <w:rFonts w:ascii=".VnTime" w:hAnsi=".VnTime" w:cs=".VnTime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rsid w:val="00434C4F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34C4F"/>
    <w:pPr>
      <w:autoSpaceDE w:val="0"/>
      <w:autoSpaceDN w:val="0"/>
      <w:ind w:firstLine="720"/>
    </w:pPr>
    <w:rPr>
      <w:rFonts w:ascii=".VnTime" w:hAnsi=".VnTime" w:cs=".VnTime"/>
      <w:color w:val="FF0000"/>
      <w:sz w:val="28"/>
      <w:szCs w:val="28"/>
      <w:lang w:val="pt-BR"/>
    </w:rPr>
  </w:style>
  <w:style w:type="paragraph" w:styleId="Header">
    <w:name w:val="header"/>
    <w:basedOn w:val="Normal"/>
    <w:link w:val="HeaderChar"/>
    <w:uiPriority w:val="99"/>
    <w:rsid w:val="00434C4F"/>
    <w:pPr>
      <w:tabs>
        <w:tab w:val="center" w:pos="4320"/>
        <w:tab w:val="right" w:pos="8640"/>
      </w:tabs>
      <w:autoSpaceDE w:val="0"/>
      <w:autoSpaceDN w:val="0"/>
    </w:pPr>
    <w:rPr>
      <w:rFonts w:ascii=".VnTime" w:hAnsi=".VnTime"/>
      <w:sz w:val="28"/>
      <w:szCs w:val="28"/>
    </w:rPr>
  </w:style>
  <w:style w:type="character" w:styleId="PageNumber">
    <w:name w:val="page number"/>
    <w:basedOn w:val="DefaultParagraphFont"/>
    <w:rsid w:val="00434C4F"/>
  </w:style>
  <w:style w:type="paragraph" w:styleId="BodyText">
    <w:name w:val="Body Text"/>
    <w:basedOn w:val="Normal"/>
    <w:link w:val="BodyTextChar"/>
    <w:uiPriority w:val="1"/>
    <w:qFormat/>
    <w:rsid w:val="00434C4F"/>
    <w:pPr>
      <w:autoSpaceDE w:val="0"/>
      <w:autoSpaceDN w:val="0"/>
    </w:pPr>
    <w:rPr>
      <w:rFonts w:ascii=".VnTime" w:hAnsi=".VnTime" w:cs=".VnTime"/>
      <w:sz w:val="26"/>
      <w:szCs w:val="26"/>
    </w:rPr>
  </w:style>
  <w:style w:type="paragraph" w:styleId="BodyText2">
    <w:name w:val="Body Text 2"/>
    <w:basedOn w:val="Normal"/>
    <w:link w:val="BodyText2Char"/>
    <w:rsid w:val="00434C4F"/>
    <w:pPr>
      <w:autoSpaceDE w:val="0"/>
      <w:autoSpaceDN w:val="0"/>
      <w:spacing w:line="264" w:lineRule="auto"/>
      <w:ind w:firstLine="547"/>
    </w:pPr>
    <w:rPr>
      <w:rFonts w:ascii=".VnTime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434C4F"/>
    <w:pPr>
      <w:autoSpaceDE w:val="0"/>
      <w:autoSpaceDN w:val="0"/>
      <w:spacing w:line="264" w:lineRule="auto"/>
      <w:ind w:firstLine="547"/>
      <w:jc w:val="center"/>
    </w:pPr>
    <w:rPr>
      <w:rFonts w:ascii=".VnTime" w:hAnsi=".VnTime" w:cs=".VnTime"/>
      <w:i/>
      <w:iCs/>
      <w:sz w:val="28"/>
      <w:szCs w:val="28"/>
    </w:rPr>
  </w:style>
  <w:style w:type="paragraph" w:styleId="BodyTextIndent3">
    <w:name w:val="Body Text Indent 3"/>
    <w:basedOn w:val="Normal"/>
    <w:link w:val="BodyTextIndent3Char"/>
    <w:rsid w:val="00434C4F"/>
    <w:pPr>
      <w:autoSpaceDE w:val="0"/>
      <w:autoSpaceDN w:val="0"/>
      <w:spacing w:line="264" w:lineRule="auto"/>
      <w:ind w:firstLine="547"/>
    </w:pPr>
    <w:rPr>
      <w:rFonts w:ascii=".VnTime" w:hAnsi=".VnTime" w:cs=".VnTime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434C4F"/>
    <w:pPr>
      <w:tabs>
        <w:tab w:val="center" w:pos="4320"/>
        <w:tab w:val="right" w:pos="8640"/>
      </w:tabs>
      <w:autoSpaceDE w:val="0"/>
      <w:autoSpaceDN w:val="0"/>
    </w:pPr>
    <w:rPr>
      <w:rFonts w:ascii=".VnTime" w:hAnsi=".VnTime" w:cs=".VnTime"/>
      <w:sz w:val="28"/>
      <w:szCs w:val="28"/>
    </w:rPr>
  </w:style>
  <w:style w:type="paragraph" w:customStyle="1" w:styleId="normal-p">
    <w:name w:val="normal-p"/>
    <w:basedOn w:val="Normal"/>
    <w:rsid w:val="00434C4F"/>
    <w:rPr>
      <w:rFonts w:ascii=".VnTime" w:hAnsi=".VnTime" w:cs=".VnTime"/>
      <w:sz w:val="20"/>
      <w:szCs w:val="20"/>
    </w:rPr>
  </w:style>
  <w:style w:type="paragraph" w:styleId="NormalWeb">
    <w:name w:val="Normal (Web)"/>
    <w:basedOn w:val="Normal"/>
    <w:rsid w:val="00434C4F"/>
    <w:pPr>
      <w:spacing w:before="100" w:beforeAutospacing="1" w:after="100" w:afterAutospacing="1"/>
    </w:pPr>
    <w:rPr>
      <w:sz w:val="29"/>
      <w:szCs w:val="29"/>
    </w:rPr>
  </w:style>
  <w:style w:type="paragraph" w:customStyle="1" w:styleId="Dieu">
    <w:name w:val="Dieu"/>
    <w:basedOn w:val="Normal"/>
    <w:rsid w:val="00264EE1"/>
    <w:pPr>
      <w:numPr>
        <w:ilvl w:val="1"/>
        <w:numId w:val="1"/>
      </w:numPr>
    </w:pPr>
    <w:rPr>
      <w:b/>
      <w:bCs/>
      <w:sz w:val="28"/>
      <w:szCs w:val="28"/>
    </w:rPr>
  </w:style>
  <w:style w:type="character" w:customStyle="1" w:styleId="DieuChar">
    <w:name w:val="Dieu Char"/>
    <w:rsid w:val="00434C4F"/>
    <w:rPr>
      <w:b/>
      <w:bCs/>
      <w:sz w:val="28"/>
      <w:szCs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qFormat/>
    <w:rsid w:val="006E2DDD"/>
    <w:pPr>
      <w:tabs>
        <w:tab w:val="right" w:leader="dot" w:pos="8540"/>
      </w:tabs>
      <w:spacing w:before="120" w:after="0"/>
      <w:ind w:left="851" w:firstLine="0"/>
      <w:jc w:val="left"/>
    </w:pPr>
    <w:rPr>
      <w:rFonts w:asciiTheme="minorHAnsi" w:hAnsiTheme="minorHAnsi"/>
      <w:b/>
    </w:rPr>
  </w:style>
  <w:style w:type="character" w:styleId="Hyperlink">
    <w:name w:val="Hyperlink"/>
    <w:uiPriority w:val="99"/>
    <w:rsid w:val="00434C4F"/>
    <w:rPr>
      <w:color w:val="0000FF"/>
      <w:u w:val="single"/>
    </w:rPr>
  </w:style>
  <w:style w:type="paragraph" w:customStyle="1" w:styleId="Char">
    <w:name w:val="Char"/>
    <w:basedOn w:val="Normal"/>
    <w:semiHidden/>
    <w:rsid w:val="00AC0E2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6"/>
    </w:rPr>
  </w:style>
  <w:style w:type="paragraph" w:styleId="BalloonText">
    <w:name w:val="Balloon Text"/>
    <w:basedOn w:val="Normal"/>
    <w:link w:val="BalloonTextChar"/>
    <w:semiHidden/>
    <w:rsid w:val="00434C4F"/>
    <w:rPr>
      <w:rFonts w:ascii="Tahoma" w:hAnsi="Tahoma" w:cs="Tahoma"/>
      <w:sz w:val="16"/>
      <w:szCs w:val="16"/>
    </w:rPr>
  </w:style>
  <w:style w:type="paragraph" w:customStyle="1" w:styleId="abc">
    <w:name w:val="abc"/>
    <w:basedOn w:val="Normal"/>
    <w:rsid w:val="00406F98"/>
    <w:rPr>
      <w:rFonts w:ascii=".VnTime" w:hAnsi=".VnTime"/>
      <w:sz w:val="26"/>
      <w:szCs w:val="20"/>
    </w:rPr>
  </w:style>
  <w:style w:type="paragraph" w:customStyle="1" w:styleId="StyleHeading2After3pt">
    <w:name w:val="Style Heading 2 + After:  3 pt"/>
    <w:basedOn w:val="Heading2"/>
    <w:rsid w:val="00CB0DEE"/>
    <w:pPr>
      <w:tabs>
        <w:tab w:val="left" w:pos="1134"/>
        <w:tab w:val="num" w:pos="1560"/>
      </w:tabs>
      <w:ind w:left="1560" w:hanging="360"/>
    </w:pPr>
    <w:rPr>
      <w:rFonts w:ascii="Times New Roman" w:hAnsi="Times New Roman" w:cs="Times New Roman"/>
      <w:i w:val="0"/>
      <w:iCs w:val="0"/>
      <w:noProof/>
      <w:szCs w:val="20"/>
      <w:lang w:eastAsia="vi-VN"/>
    </w:rPr>
  </w:style>
  <w:style w:type="character" w:customStyle="1" w:styleId="hps">
    <w:name w:val="hps"/>
    <w:basedOn w:val="DefaultParagraphFont"/>
    <w:rsid w:val="00D61BE1"/>
  </w:style>
  <w:style w:type="paragraph" w:customStyle="1" w:styleId="Giua">
    <w:name w:val="Giua"/>
    <w:basedOn w:val="Normal"/>
    <w:rsid w:val="001A13A8"/>
    <w:pPr>
      <w:spacing w:after="120"/>
      <w:jc w:val="center"/>
    </w:pPr>
    <w:rPr>
      <w:b/>
      <w:color w:val="0000FF"/>
      <w:szCs w:val="20"/>
    </w:rPr>
  </w:style>
  <w:style w:type="paragraph" w:styleId="Subtitle">
    <w:name w:val="Subtitle"/>
    <w:basedOn w:val="Normal"/>
    <w:link w:val="SubtitleChar"/>
    <w:qFormat/>
    <w:rsid w:val="001A13A8"/>
    <w:rPr>
      <w:rFonts w:ascii=".VnTimeH" w:hAnsi=".VnTimeH"/>
      <w:b/>
      <w:szCs w:val="20"/>
    </w:rPr>
  </w:style>
  <w:style w:type="character" w:customStyle="1" w:styleId="bylinetrigger">
    <w:name w:val="byline trigger"/>
    <w:basedOn w:val="DefaultParagraphFont"/>
    <w:rsid w:val="00180F7E"/>
  </w:style>
  <w:style w:type="character" w:customStyle="1" w:styleId="about">
    <w:name w:val="about"/>
    <w:basedOn w:val="DefaultParagraphFont"/>
    <w:rsid w:val="00180F7E"/>
  </w:style>
  <w:style w:type="paragraph" w:customStyle="1" w:styleId="intro">
    <w:name w:val="intro"/>
    <w:basedOn w:val="Normal"/>
    <w:rsid w:val="00180F7E"/>
    <w:pPr>
      <w:spacing w:before="100" w:beforeAutospacing="1" w:after="100" w:afterAutospacing="1"/>
    </w:pPr>
  </w:style>
  <w:style w:type="character" w:styleId="Emphasis">
    <w:name w:val="Emphasis"/>
    <w:qFormat/>
    <w:rsid w:val="00375867"/>
    <w:rPr>
      <w:i/>
      <w:iCs/>
    </w:rPr>
  </w:style>
  <w:style w:type="character" w:customStyle="1" w:styleId="atn">
    <w:name w:val="atn"/>
    <w:basedOn w:val="DefaultParagraphFont"/>
    <w:rsid w:val="00375867"/>
  </w:style>
  <w:style w:type="paragraph" w:styleId="TOC2">
    <w:name w:val="toc 2"/>
    <w:basedOn w:val="Normal"/>
    <w:next w:val="Normal"/>
    <w:autoRedefine/>
    <w:uiPriority w:val="39"/>
    <w:qFormat/>
    <w:rsid w:val="00586626"/>
    <w:pPr>
      <w:tabs>
        <w:tab w:val="left" w:pos="1680"/>
        <w:tab w:val="right" w:leader="dot" w:pos="8540"/>
      </w:tabs>
      <w:spacing w:before="0" w:after="0"/>
      <w:ind w:left="240"/>
      <w:jc w:val="left"/>
    </w:pPr>
    <w:rPr>
      <w:rFonts w:asciiTheme="minorHAnsi" w:hAnsiTheme="minorHAnsi"/>
      <w:b/>
      <w:sz w:val="22"/>
      <w:szCs w:val="22"/>
    </w:rPr>
  </w:style>
  <w:style w:type="paragraph" w:styleId="BodyText3">
    <w:name w:val="Body Text 3"/>
    <w:basedOn w:val="Normal"/>
    <w:link w:val="BodyText3Char"/>
    <w:rsid w:val="00512B05"/>
    <w:pPr>
      <w:spacing w:after="120"/>
    </w:pPr>
    <w:rPr>
      <w:rFonts w:ascii=".VnTime" w:hAnsi=".VnTime" w:cs="Arial"/>
      <w:sz w:val="16"/>
      <w:szCs w:val="16"/>
      <w:lang w:val="vi-VN" w:eastAsia="vi-VN"/>
    </w:rPr>
  </w:style>
  <w:style w:type="table" w:styleId="TableGrid">
    <w:name w:val="Table Grid"/>
    <w:basedOn w:val="TableNormal"/>
    <w:uiPriority w:val="99"/>
    <w:rsid w:val="00B849F7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B849F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849F7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rsid w:val="00B849F7"/>
    <w:rPr>
      <w:lang w:val="en-GB"/>
    </w:rPr>
  </w:style>
  <w:style w:type="paragraph" w:styleId="ListParagraph">
    <w:name w:val="List Paragraph"/>
    <w:basedOn w:val="Normal"/>
    <w:uiPriority w:val="34"/>
    <w:qFormat/>
    <w:rsid w:val="00243B29"/>
    <w:pPr>
      <w:spacing w:after="80"/>
      <w:ind w:left="720"/>
    </w:pPr>
    <w:rPr>
      <w:rFonts w:ascii="Calibri" w:eastAsia="Calibri" w:hAnsi="Calibri" w:cs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locked/>
    <w:rsid w:val="004F0F2B"/>
    <w:rPr>
      <w:rFonts w:ascii=".VnTime" w:hAnsi=".VnTime" w:cs=".VnTime"/>
      <w:sz w:val="28"/>
      <w:szCs w:val="28"/>
    </w:rPr>
  </w:style>
  <w:style w:type="paragraph" w:customStyle="1" w:styleId="bodytext0">
    <w:name w:val="bodytext"/>
    <w:uiPriority w:val="99"/>
    <w:rsid w:val="004F0F2B"/>
    <w:pPr>
      <w:widowControl w:val="0"/>
      <w:tabs>
        <w:tab w:val="left" w:pos="240"/>
        <w:tab w:val="left" w:pos="480"/>
      </w:tabs>
      <w:overflowPunct w:val="0"/>
      <w:autoSpaceDE w:val="0"/>
      <w:autoSpaceDN w:val="0"/>
      <w:adjustRightInd w:val="0"/>
      <w:spacing w:before="240" w:after="60" w:line="260" w:lineRule="exact"/>
      <w:ind w:firstLine="851"/>
      <w:jc w:val="both"/>
      <w:textAlignment w:val="baseline"/>
    </w:pPr>
    <w:rPr>
      <w:rFonts w:ascii="Times" w:hAnsi="Times" w:cs="Times"/>
      <w:color w:val="000000"/>
      <w:lang w:val="en-GB"/>
    </w:rPr>
  </w:style>
  <w:style w:type="paragraph" w:customStyle="1" w:styleId="Normln">
    <w:name w:val="Normální"/>
    <w:uiPriority w:val="99"/>
    <w:rsid w:val="004F0F2B"/>
    <w:pPr>
      <w:widowControl w:val="0"/>
      <w:overflowPunct w:val="0"/>
      <w:autoSpaceDE w:val="0"/>
      <w:autoSpaceDN w:val="0"/>
      <w:adjustRightInd w:val="0"/>
      <w:spacing w:before="240" w:after="60"/>
      <w:ind w:firstLine="851"/>
      <w:jc w:val="both"/>
      <w:textAlignment w:val="baseline"/>
    </w:pPr>
    <w:rPr>
      <w:sz w:val="24"/>
      <w:szCs w:val="24"/>
    </w:rPr>
  </w:style>
  <w:style w:type="character" w:styleId="Strong">
    <w:name w:val="Strong"/>
    <w:uiPriority w:val="99"/>
    <w:qFormat/>
    <w:rsid w:val="00B62A9B"/>
    <w:rPr>
      <w:b/>
      <w:bCs/>
    </w:rPr>
  </w:style>
  <w:style w:type="paragraph" w:customStyle="1" w:styleId="Default">
    <w:name w:val="Default"/>
    <w:rsid w:val="00680C3F"/>
    <w:pPr>
      <w:autoSpaceDE w:val="0"/>
      <w:autoSpaceDN w:val="0"/>
      <w:adjustRightInd w:val="0"/>
      <w:spacing w:before="240" w:after="60"/>
      <w:ind w:firstLine="851"/>
      <w:jc w:val="both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link w:val="Heading1"/>
    <w:uiPriority w:val="1"/>
    <w:locked/>
    <w:rsid w:val="00264EE1"/>
    <w:rPr>
      <w:rFonts w:ascii="TimesNewRoman" w:hAnsi="TimesNewRoman"/>
      <w:b/>
      <w:bCs/>
      <w:sz w:val="24"/>
      <w:szCs w:val="24"/>
    </w:rPr>
  </w:style>
  <w:style w:type="paragraph" w:customStyle="1" w:styleId="SP3270418">
    <w:name w:val="SP.3.270418"/>
    <w:basedOn w:val="Default"/>
    <w:next w:val="Default"/>
    <w:uiPriority w:val="99"/>
    <w:rsid w:val="0012742A"/>
    <w:rPr>
      <w:rFonts w:ascii="Times Ten" w:hAnsi="Times Ten" w:cs="Times Ten"/>
      <w:color w:val="auto"/>
    </w:rPr>
  </w:style>
  <w:style w:type="paragraph" w:customStyle="1" w:styleId="SP3270409">
    <w:name w:val="SP.3.270409"/>
    <w:basedOn w:val="Default"/>
    <w:next w:val="Default"/>
    <w:uiPriority w:val="99"/>
    <w:rsid w:val="0012742A"/>
    <w:rPr>
      <w:rFonts w:ascii="Times Ten" w:hAnsi="Times Ten" w:cs="Times Ten"/>
      <w:color w:val="auto"/>
    </w:rPr>
  </w:style>
  <w:style w:type="character" w:customStyle="1" w:styleId="CharChar7">
    <w:name w:val="Char Char7"/>
    <w:semiHidden/>
    <w:locked/>
    <w:rsid w:val="00906293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rsid w:val="00911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1CCB"/>
    <w:pPr>
      <w:spacing w:before="0" w:after="0"/>
      <w:ind w:firstLine="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1CCB"/>
  </w:style>
  <w:style w:type="paragraph" w:styleId="CommentSubject">
    <w:name w:val="annotation subject"/>
    <w:basedOn w:val="CommentText"/>
    <w:next w:val="CommentText"/>
    <w:link w:val="CommentSubjectChar"/>
    <w:rsid w:val="00D32179"/>
    <w:pPr>
      <w:spacing w:before="240" w:after="60"/>
      <w:ind w:firstLine="851"/>
      <w:jc w:val="both"/>
    </w:pPr>
    <w:rPr>
      <w:b/>
      <w:bCs/>
    </w:rPr>
  </w:style>
  <w:style w:type="character" w:customStyle="1" w:styleId="CommentSubjectChar">
    <w:name w:val="Comment Subject Char"/>
    <w:link w:val="CommentSubject"/>
    <w:rsid w:val="00D32179"/>
    <w:rPr>
      <w:b/>
      <w:bCs/>
    </w:rPr>
  </w:style>
  <w:style w:type="paragraph" w:styleId="DocumentMap">
    <w:name w:val="Document Map"/>
    <w:basedOn w:val="Normal"/>
    <w:link w:val="DocumentMapChar"/>
    <w:rsid w:val="00315F4F"/>
    <w:pPr>
      <w:spacing w:before="0" w:after="0"/>
    </w:pPr>
  </w:style>
  <w:style w:type="character" w:customStyle="1" w:styleId="DocumentMapChar">
    <w:name w:val="Document Map Char"/>
    <w:basedOn w:val="DefaultParagraphFont"/>
    <w:link w:val="DocumentMap"/>
    <w:rsid w:val="00315F4F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F06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3">
    <w:name w:val="toc 3"/>
    <w:basedOn w:val="Normal"/>
    <w:uiPriority w:val="39"/>
    <w:qFormat/>
    <w:rsid w:val="00AF06D8"/>
    <w:pPr>
      <w:spacing w:before="0" w:after="0"/>
      <w:ind w:left="480"/>
      <w:jc w:val="left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uiPriority w:val="39"/>
    <w:qFormat/>
    <w:rsid w:val="00AF06D8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F06D8"/>
    <w:pPr>
      <w:widowControl w:val="0"/>
      <w:autoSpaceDE w:val="0"/>
      <w:autoSpaceDN w:val="0"/>
      <w:spacing w:before="0" w:after="0"/>
      <w:ind w:firstLine="0"/>
      <w:jc w:val="left"/>
    </w:pPr>
    <w:rPr>
      <w:rFonts w:ascii="Arial" w:eastAsia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BC27A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64EE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64EE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64EE1"/>
    <w:rPr>
      <w:rFonts w:ascii=".VnAvantH" w:hAnsi=".VnAvantH" w:cs=".VnAvantH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64EE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64EE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64EE1"/>
    <w:rPr>
      <w:rFonts w:ascii=".VnTimeH" w:hAnsi=".VnTimeH" w:cs=".VnTimeH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264EE1"/>
    <w:rPr>
      <w:rFonts w:ascii=".VnTime" w:hAnsi=".VnTime" w:cs=".VnTime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C27A2"/>
    <w:rPr>
      <w:rFonts w:ascii=".VnTime" w:hAnsi=".VnTime" w:cs=".VnTime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BC27A2"/>
    <w:rPr>
      <w:rFonts w:ascii=".VnTime" w:hAnsi=".VnTime" w:cs=".VnTime"/>
      <w:i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BC27A2"/>
    <w:rPr>
      <w:rFonts w:ascii=".VnTime" w:hAnsi=".VnTime" w:cs=".VnTime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C27A2"/>
    <w:pPr>
      <w:keepLines/>
      <w:numPr>
        <w:numId w:val="0"/>
      </w:numPr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BC27A2"/>
    <w:pPr>
      <w:spacing w:before="0"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C27A2"/>
    <w:pPr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C27A2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C27A2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C27A2"/>
    <w:pPr>
      <w:spacing w:before="0" w:after="0"/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BC27A2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C27A2"/>
    <w:rPr>
      <w:rFonts w:ascii=".VnTime" w:hAnsi=".VnTime" w:cs=".VnTime"/>
      <w:b/>
      <w:bCs/>
      <w:sz w:val="28"/>
      <w:szCs w:val="28"/>
    </w:rPr>
  </w:style>
  <w:style w:type="table" w:customStyle="1" w:styleId="TableNormal11">
    <w:name w:val="Table Normal11"/>
    <w:uiPriority w:val="2"/>
    <w:semiHidden/>
    <w:unhideWhenUsed/>
    <w:qFormat/>
    <w:rsid w:val="00D12816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4D59FA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73F7A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paragraph" w:styleId="Revision">
    <w:name w:val="Revision"/>
    <w:hidden/>
    <w:uiPriority w:val="99"/>
    <w:semiHidden/>
    <w:rsid w:val="0023636D"/>
    <w:rPr>
      <w:sz w:val="24"/>
      <w:szCs w:val="24"/>
    </w:rPr>
  </w:style>
  <w:style w:type="paragraph" w:customStyle="1" w:styleId="ConsPlusNormal">
    <w:name w:val="ConsPlusNormal"/>
    <w:rsid w:val="00435D21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character" w:customStyle="1" w:styleId="fontstyle21">
    <w:name w:val="fontstyle21"/>
    <w:basedOn w:val="DefaultParagraphFont"/>
    <w:rsid w:val="00041FB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41FB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normalchar1">
    <w:name w:val="normal__char1"/>
    <w:rsid w:val="00E337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style11"/>
    <w:basedOn w:val="DefaultParagraphFont"/>
    <w:rsid w:val="00EB2E0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Title">
    <w:name w:val="ConsPlusTitle"/>
    <w:rsid w:val="00891B30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/>
    </w:rPr>
  </w:style>
  <w:style w:type="paragraph" w:customStyle="1" w:styleId="uiqtextpara">
    <w:name w:val="ui_qtext_para"/>
    <w:basedOn w:val="Normal"/>
    <w:rsid w:val="000A1820"/>
    <w:pPr>
      <w:spacing w:before="100" w:beforeAutospacing="1" w:after="100" w:afterAutospacing="1"/>
      <w:ind w:firstLine="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3C26CA"/>
    <w:rPr>
      <w:rFonts w:ascii=".VnTime" w:hAnsi=".VnTime" w:cs=".VnTime"/>
      <w:color w:val="FF0000"/>
      <w:sz w:val="28"/>
      <w:szCs w:val="28"/>
      <w:lang w:val="pt-BR"/>
    </w:rPr>
  </w:style>
  <w:style w:type="character" w:customStyle="1" w:styleId="BodyText2Char">
    <w:name w:val="Body Text 2 Char"/>
    <w:basedOn w:val="DefaultParagraphFont"/>
    <w:link w:val="BodyText2"/>
    <w:rsid w:val="003C26CA"/>
    <w:rPr>
      <w:rFonts w:ascii=".VnTime" w:hAnsi=".VnTime" w:cs=".VnTime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C26CA"/>
    <w:rPr>
      <w:rFonts w:ascii=".VnTimeH" w:hAnsi=".VnTimeH"/>
      <w:b/>
      <w:sz w:val="24"/>
    </w:rPr>
  </w:style>
  <w:style w:type="character" w:customStyle="1" w:styleId="BodyText3Char">
    <w:name w:val="Body Text 3 Char"/>
    <w:basedOn w:val="DefaultParagraphFont"/>
    <w:link w:val="BodyText3"/>
    <w:rsid w:val="003C26CA"/>
    <w:rPr>
      <w:rFonts w:ascii=".VnTime" w:hAnsi=".VnTime" w:cs="Arial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630">
          <w:blockQuote w:val="1"/>
          <w:marLeft w:val="54"/>
          <w:marRight w:val="720"/>
          <w:marTop w:val="100"/>
          <w:marBottom w:val="100"/>
          <w:divBdr>
            <w:top w:val="none" w:sz="0" w:space="0" w:color="auto"/>
            <w:left w:val="single" w:sz="8" w:space="3" w:color="1010FF"/>
            <w:bottom w:val="none" w:sz="0" w:space="0" w:color="auto"/>
            <w:right w:val="none" w:sz="0" w:space="0" w:color="auto"/>
          </w:divBdr>
          <w:divsChild>
            <w:div w:id="18863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31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5F86D-C54E-4EA4-A81B-CF51A963F2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EB3A37-BB14-4F81-9570-ECA7DDFEDB63}"/>
</file>

<file path=customXml/itemProps3.xml><?xml version="1.0" encoding="utf-8"?>
<ds:datastoreItem xmlns:ds="http://schemas.openxmlformats.org/officeDocument/2006/customXml" ds:itemID="{BDFCC5C0-50DA-4606-AD16-6BF4AB0BC6B6}"/>
</file>

<file path=customXml/itemProps4.xml><?xml version="1.0" encoding="utf-8"?>
<ds:datastoreItem xmlns:ds="http://schemas.openxmlformats.org/officeDocument/2006/customXml" ds:itemID="{A6297C40-3FAE-46B2-AEFE-541B561638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10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tư quy định về yêu cầu an toàn đối với LPƯNC</vt:lpstr>
    </vt:vector>
  </TitlesOfParts>
  <Company>Microsoft Corporation</Company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tư quy định về yêu cầu an toàn đối với LPƯNC</dc:title>
  <dc:creator>Trang</dc:creator>
  <cp:lastModifiedBy>Nguyen Minh Hoang </cp:lastModifiedBy>
  <cp:revision>36</cp:revision>
  <cp:lastPrinted>2020-10-26T08:09:00Z</cp:lastPrinted>
  <dcterms:created xsi:type="dcterms:W3CDTF">2020-10-14T09:34:00Z</dcterms:created>
  <dcterms:modified xsi:type="dcterms:W3CDTF">2020-11-05T08:27:00Z</dcterms:modified>
</cp:coreProperties>
</file>